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7872A" w14:textId="77777777" w:rsidR="009D7F97" w:rsidRDefault="009D7F97" w:rsidP="009D7F97">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Pr>
          <w:rFonts w:ascii="Times New Roman" w:eastAsia="Times New Roman" w:hAnsi="Times New Roman"/>
          <w:sz w:val="24"/>
          <w:szCs w:val="24"/>
        </w:rPr>
        <w:t>1 priedas</w:t>
      </w:r>
    </w:p>
    <w:p w14:paraId="65093EB5" w14:textId="77777777" w:rsidR="009D7F97" w:rsidRDefault="009D7F97" w:rsidP="009D7F97">
      <w:pPr>
        <w:suppressAutoHyphens w:val="0"/>
        <w:spacing w:after="0"/>
        <w:rPr>
          <w:rFonts w:ascii="Times New Roman" w:eastAsia="Times New Roman" w:hAnsi="Times New Roman"/>
          <w:b/>
          <w:sz w:val="24"/>
          <w:szCs w:val="24"/>
        </w:rPr>
      </w:pPr>
    </w:p>
    <w:p w14:paraId="2EB78789"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Herbas arba prekių ženklas</w:t>
      </w:r>
    </w:p>
    <w:p w14:paraId="51D76E2E"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0AACBA1"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(Tiekėjo pavadinimas)</w:t>
      </w:r>
    </w:p>
    <w:p w14:paraId="4352AF10"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p>
    <w:p w14:paraId="5612CEE7" w14:textId="77777777" w:rsidR="009D7F97" w:rsidRDefault="009D7F97" w:rsidP="009D7F97">
      <w:pPr>
        <w:overflowPunct w:val="0"/>
        <w:autoSpaceDE w:val="0"/>
        <w:spacing w:after="0"/>
        <w:ind w:right="-178"/>
        <w:jc w:val="center"/>
        <w:rPr>
          <w:rFonts w:ascii="Times New Roman" w:eastAsia="Times New Roman" w:hAnsi="Times New Roman"/>
          <w:sz w:val="24"/>
          <w:szCs w:val="24"/>
        </w:rPr>
      </w:pPr>
      <w:r>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9868CF" w14:textId="77777777" w:rsidR="009D7F97" w:rsidRDefault="009D7F97" w:rsidP="009D7F97">
      <w:pPr>
        <w:overflowPunct w:val="0"/>
        <w:autoSpaceDE w:val="0"/>
        <w:spacing w:after="0"/>
        <w:jc w:val="center"/>
        <w:rPr>
          <w:rFonts w:ascii="Times New Roman" w:eastAsia="Times New Roman" w:hAnsi="Times New Roman"/>
          <w:b/>
          <w:bCs/>
          <w:sz w:val="24"/>
          <w:szCs w:val="24"/>
        </w:rPr>
      </w:pPr>
    </w:p>
    <w:p w14:paraId="33F98E76" w14:textId="77777777" w:rsidR="009D7F97" w:rsidRDefault="009D7F97" w:rsidP="009D7F97">
      <w:pPr>
        <w:tabs>
          <w:tab w:val="center" w:pos="2520"/>
        </w:tabs>
        <w:overflowPunct w:val="0"/>
        <w:autoSpaceDE w:val="0"/>
        <w:spacing w:after="0"/>
        <w:jc w:val="both"/>
        <w:rPr>
          <w:rFonts w:ascii="Times New Roman" w:eastAsia="Times New Roman" w:hAnsi="Times New Roman"/>
          <w:sz w:val="24"/>
          <w:szCs w:val="24"/>
        </w:rPr>
      </w:pPr>
      <w:r>
        <w:rPr>
          <w:rFonts w:ascii="Times New Roman" w:eastAsia="Times New Roman" w:hAnsi="Times New Roman"/>
          <w:sz w:val="24"/>
          <w:szCs w:val="24"/>
        </w:rPr>
        <w:t>Priėmimo ir integracijos agentūrai</w:t>
      </w:r>
    </w:p>
    <w:p w14:paraId="07DB26BA" w14:textId="77777777" w:rsidR="009D7F97" w:rsidRDefault="009D7F97" w:rsidP="009D7F97">
      <w:pPr>
        <w:overflowPunct w:val="0"/>
        <w:autoSpaceDE w:val="0"/>
        <w:spacing w:after="0"/>
        <w:jc w:val="center"/>
        <w:rPr>
          <w:rFonts w:ascii="Times New Roman" w:eastAsia="Times New Roman" w:hAnsi="Times New Roman"/>
          <w:b/>
          <w:sz w:val="24"/>
          <w:szCs w:val="24"/>
        </w:rPr>
      </w:pPr>
    </w:p>
    <w:p w14:paraId="7D696996" w14:textId="77777777"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PASIŪLYMAS</w:t>
      </w:r>
    </w:p>
    <w:p w14:paraId="50048C4A" w14:textId="3141A2E0" w:rsidR="009D7F97" w:rsidRDefault="009D7F97" w:rsidP="009D7F97">
      <w:pPr>
        <w:overflowPunct w:val="0"/>
        <w:autoSpaceDE w:val="0"/>
        <w:spacing w:after="0"/>
        <w:jc w:val="center"/>
        <w:rPr>
          <w:rFonts w:ascii="Times New Roman" w:eastAsia="Times New Roman" w:hAnsi="Times New Roman"/>
          <w:b/>
          <w:sz w:val="24"/>
          <w:szCs w:val="24"/>
        </w:rPr>
      </w:pPr>
      <w:r>
        <w:rPr>
          <w:rFonts w:ascii="Times New Roman" w:eastAsia="Times New Roman" w:hAnsi="Times New Roman"/>
          <w:b/>
          <w:sz w:val="24"/>
          <w:szCs w:val="24"/>
        </w:rPr>
        <w:t xml:space="preserve">DĖL </w:t>
      </w:r>
      <w:r w:rsidR="00140250" w:rsidRPr="00140250">
        <w:rPr>
          <w:rFonts w:ascii="Times New Roman" w:eastAsia="Times New Roman" w:hAnsi="Times New Roman"/>
          <w:b/>
          <w:sz w:val="24"/>
          <w:szCs w:val="24"/>
        </w:rPr>
        <w:t xml:space="preserve">PATALPŲ DEZINFEKCIJOS IR KENKĖJŲ KONTROLĖS IR NAIKINIMO </w:t>
      </w:r>
      <w:r w:rsidR="00C81530" w:rsidRPr="00C81530">
        <w:rPr>
          <w:rFonts w:ascii="Times New Roman" w:eastAsia="Times New Roman" w:hAnsi="Times New Roman"/>
          <w:b/>
          <w:sz w:val="24"/>
          <w:szCs w:val="24"/>
        </w:rPr>
        <w:t>PASLAUGŲ</w:t>
      </w:r>
    </w:p>
    <w:p w14:paraId="5986C2D4" w14:textId="77777777" w:rsidR="009D7F97" w:rsidRDefault="009D7F97" w:rsidP="009D7F97">
      <w:pPr>
        <w:overflowPunct w:val="0"/>
        <w:autoSpaceDE w:val="0"/>
        <w:spacing w:after="0"/>
        <w:jc w:val="center"/>
        <w:rPr>
          <w:rFonts w:ascii="Times New Roman" w:eastAsia="Times New Roman" w:hAnsi="Times New Roman"/>
          <w:sz w:val="24"/>
          <w:szCs w:val="24"/>
        </w:rPr>
      </w:pPr>
    </w:p>
    <w:p w14:paraId="21ED37F4" w14:textId="77777777" w:rsidR="009D7F97" w:rsidRDefault="009D7F97" w:rsidP="009D7F97">
      <w:pPr>
        <w:shd w:val="clear" w:color="auto" w:fill="FFFFFF"/>
        <w:suppressAutoHyphens w:val="0"/>
        <w:spacing w:after="0"/>
        <w:jc w:val="center"/>
        <w:rPr>
          <w:rFonts w:ascii="Times New Roman" w:hAnsi="Times New Roman"/>
          <w:b/>
          <w:bCs/>
          <w:color w:val="000000"/>
          <w:sz w:val="24"/>
          <w:szCs w:val="24"/>
        </w:rPr>
      </w:pPr>
      <w:r>
        <w:rPr>
          <w:rFonts w:ascii="Times New Roman" w:hAnsi="Times New Roman"/>
          <w:sz w:val="24"/>
          <w:szCs w:val="24"/>
        </w:rPr>
        <w:t>____________</w:t>
      </w:r>
      <w:r>
        <w:rPr>
          <w:rFonts w:ascii="Times New Roman" w:hAnsi="Times New Roman"/>
          <w:b/>
          <w:bCs/>
          <w:color w:val="000000"/>
          <w:sz w:val="24"/>
          <w:szCs w:val="24"/>
        </w:rPr>
        <w:t xml:space="preserve"> </w:t>
      </w:r>
      <w:r>
        <w:rPr>
          <w:rFonts w:ascii="Times New Roman" w:hAnsi="Times New Roman"/>
          <w:sz w:val="24"/>
          <w:szCs w:val="24"/>
        </w:rPr>
        <w:t>Nr.______</w:t>
      </w:r>
    </w:p>
    <w:p w14:paraId="24884590" w14:textId="77777777" w:rsidR="009D7F97" w:rsidRDefault="009D7F97" w:rsidP="009D7F97">
      <w:pPr>
        <w:shd w:val="clear" w:color="auto" w:fill="FFFFFF"/>
        <w:suppressAutoHyphens w:val="0"/>
        <w:spacing w:after="0"/>
        <w:rPr>
          <w:rFonts w:ascii="Times New Roman" w:hAnsi="Times New Roman"/>
          <w:bCs/>
          <w:color w:val="000000"/>
          <w:sz w:val="24"/>
          <w:szCs w:val="24"/>
        </w:rPr>
      </w:pPr>
      <w:r>
        <w:rPr>
          <w:rFonts w:ascii="Times New Roman" w:hAnsi="Times New Roman"/>
          <w:bCs/>
          <w:color w:val="000000"/>
          <w:sz w:val="24"/>
          <w:szCs w:val="24"/>
        </w:rPr>
        <w:t xml:space="preserve">                                                                    (Data)</w:t>
      </w:r>
    </w:p>
    <w:p w14:paraId="1AE16873" w14:textId="77777777" w:rsidR="009D7F97" w:rsidRDefault="009D7F97" w:rsidP="009D7F97">
      <w:pPr>
        <w:suppressAutoHyphens w:val="0"/>
        <w:spacing w:after="0"/>
        <w:jc w:val="center"/>
        <w:rPr>
          <w:rFonts w:ascii="Times New Roman" w:hAnsi="Times New Roman"/>
          <w:sz w:val="24"/>
          <w:szCs w:val="24"/>
        </w:rPr>
      </w:pPr>
      <w:r>
        <w:rPr>
          <w:rFonts w:ascii="Times New Roman" w:hAnsi="Times New Roman"/>
          <w:sz w:val="24"/>
          <w:szCs w:val="24"/>
        </w:rPr>
        <w:t xml:space="preserve">       (Vieta)</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6"/>
        <w:gridCol w:w="4829"/>
      </w:tblGrid>
      <w:tr w:rsidR="009D7F97" w14:paraId="1496E5B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5470D406" w14:textId="77777777" w:rsidR="009D7F97" w:rsidRDefault="009D7F97">
            <w:pPr>
              <w:suppressAutoHyphens w:val="0"/>
              <w:spacing w:after="0" w:line="276" w:lineRule="auto"/>
              <w:jc w:val="both"/>
              <w:rPr>
                <w:rFonts w:ascii="Times New Roman" w:hAnsi="Times New Roman"/>
                <w:i/>
                <w:sz w:val="24"/>
                <w:szCs w:val="24"/>
              </w:rPr>
            </w:pPr>
            <w:r>
              <w:rPr>
                <w:rFonts w:ascii="Times New Roman" w:hAnsi="Times New Roman"/>
                <w:sz w:val="24"/>
                <w:szCs w:val="24"/>
              </w:rPr>
              <w:t xml:space="preserve">Tiekėjo pavadinimas ir juridinio asmens kodas </w:t>
            </w:r>
            <w:r>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0782D8A1" w14:textId="77777777" w:rsidR="009D7F97" w:rsidRDefault="009D7F97">
            <w:pPr>
              <w:suppressAutoHyphens w:val="0"/>
              <w:spacing w:after="0" w:line="276" w:lineRule="auto"/>
              <w:jc w:val="both"/>
              <w:rPr>
                <w:rFonts w:ascii="Times New Roman" w:hAnsi="Times New Roman"/>
                <w:sz w:val="24"/>
                <w:szCs w:val="24"/>
              </w:rPr>
            </w:pPr>
          </w:p>
          <w:p w14:paraId="41BD41ED" w14:textId="77777777" w:rsidR="009D7F97" w:rsidRDefault="009D7F97">
            <w:pPr>
              <w:suppressAutoHyphens w:val="0"/>
              <w:spacing w:after="0" w:line="276" w:lineRule="auto"/>
              <w:jc w:val="both"/>
              <w:rPr>
                <w:rFonts w:ascii="Times New Roman" w:hAnsi="Times New Roman"/>
                <w:sz w:val="24"/>
                <w:szCs w:val="24"/>
              </w:rPr>
            </w:pPr>
          </w:p>
        </w:tc>
      </w:tr>
      <w:tr w:rsidR="009D7F97" w14:paraId="30C56707"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7BF81F75"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adresas</w:t>
            </w:r>
            <w:r>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8DBB440" w14:textId="77777777" w:rsidR="009D7F97" w:rsidRDefault="009D7F97">
            <w:pPr>
              <w:suppressAutoHyphens w:val="0"/>
              <w:spacing w:after="0" w:line="276" w:lineRule="auto"/>
              <w:jc w:val="both"/>
              <w:rPr>
                <w:rFonts w:ascii="Times New Roman" w:hAnsi="Times New Roman"/>
                <w:sz w:val="24"/>
                <w:szCs w:val="24"/>
              </w:rPr>
            </w:pPr>
          </w:p>
          <w:p w14:paraId="1F9EF90F" w14:textId="77777777" w:rsidR="009D7F97" w:rsidRDefault="009D7F97">
            <w:pPr>
              <w:suppressAutoHyphens w:val="0"/>
              <w:spacing w:after="0" w:line="276" w:lineRule="auto"/>
              <w:jc w:val="both"/>
              <w:rPr>
                <w:rFonts w:ascii="Times New Roman" w:hAnsi="Times New Roman"/>
                <w:sz w:val="24"/>
                <w:szCs w:val="24"/>
              </w:rPr>
            </w:pPr>
          </w:p>
        </w:tc>
      </w:tr>
      <w:tr w:rsidR="009D7F97" w14:paraId="1FFCA8CC"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00E4253"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pasiūlymo pateikimą, vardas, pavardė, pareigos,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E132844" w14:textId="77777777" w:rsidR="009D7F97" w:rsidRDefault="009D7F97">
            <w:pPr>
              <w:suppressAutoHyphens w:val="0"/>
              <w:spacing w:after="0" w:line="276" w:lineRule="auto"/>
              <w:jc w:val="both"/>
              <w:rPr>
                <w:rFonts w:ascii="Times New Roman" w:hAnsi="Times New Roman"/>
                <w:sz w:val="24"/>
                <w:szCs w:val="24"/>
              </w:rPr>
            </w:pPr>
          </w:p>
        </w:tc>
      </w:tr>
      <w:tr w:rsidR="009D7F97" w14:paraId="68B2BC89"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E469C2"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7BA1489" w14:textId="77777777" w:rsidR="009D7F97" w:rsidRDefault="009D7F97">
            <w:pPr>
              <w:suppressAutoHyphens w:val="0"/>
              <w:spacing w:after="0" w:line="276" w:lineRule="auto"/>
              <w:jc w:val="both"/>
              <w:rPr>
                <w:rFonts w:ascii="Times New Roman" w:hAnsi="Times New Roman"/>
                <w:sz w:val="24"/>
                <w:szCs w:val="24"/>
              </w:rPr>
            </w:pPr>
          </w:p>
        </w:tc>
      </w:tr>
      <w:tr w:rsidR="009D7F97" w14:paraId="33D835B2"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BF7BBC6" w14:textId="77777777" w:rsidR="009D7F97" w:rsidRDefault="009D7F97">
            <w:pPr>
              <w:suppressAutoHyphens w:val="0"/>
              <w:spacing w:after="0" w:line="276" w:lineRule="auto"/>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59EB52E6" w14:textId="77777777" w:rsidR="009D7F97" w:rsidRDefault="009D7F97">
            <w:pPr>
              <w:suppressAutoHyphens w:val="0"/>
              <w:spacing w:after="0" w:line="276" w:lineRule="auto"/>
              <w:jc w:val="both"/>
              <w:rPr>
                <w:rFonts w:ascii="Times New Roman" w:hAnsi="Times New Roman"/>
                <w:sz w:val="24"/>
                <w:szCs w:val="24"/>
              </w:rPr>
            </w:pPr>
          </w:p>
        </w:tc>
      </w:tr>
      <w:tr w:rsidR="009D7F97" w14:paraId="04ADA3BF"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0890B5F9"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telefono numeris</w:t>
            </w:r>
          </w:p>
        </w:tc>
        <w:tc>
          <w:tcPr>
            <w:tcW w:w="4831" w:type="dxa"/>
            <w:tcBorders>
              <w:top w:val="single" w:sz="4" w:space="0" w:color="auto"/>
              <w:left w:val="single" w:sz="4" w:space="0" w:color="auto"/>
              <w:bottom w:val="single" w:sz="4" w:space="0" w:color="auto"/>
              <w:right w:val="single" w:sz="4" w:space="0" w:color="auto"/>
            </w:tcBorders>
          </w:tcPr>
          <w:p w14:paraId="32A1CFCC" w14:textId="77777777" w:rsidR="009D7F97" w:rsidRDefault="009D7F97">
            <w:pPr>
              <w:suppressAutoHyphens w:val="0"/>
              <w:spacing w:after="0" w:line="276" w:lineRule="auto"/>
              <w:jc w:val="both"/>
              <w:rPr>
                <w:rFonts w:ascii="Times New Roman" w:hAnsi="Times New Roman"/>
                <w:sz w:val="24"/>
                <w:szCs w:val="24"/>
              </w:rPr>
            </w:pPr>
          </w:p>
        </w:tc>
      </w:tr>
      <w:tr w:rsidR="009D7F97" w14:paraId="4B1C3B53"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46F99AD"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fakso numeris</w:t>
            </w:r>
          </w:p>
        </w:tc>
        <w:tc>
          <w:tcPr>
            <w:tcW w:w="4831" w:type="dxa"/>
            <w:tcBorders>
              <w:top w:val="single" w:sz="4" w:space="0" w:color="auto"/>
              <w:left w:val="single" w:sz="4" w:space="0" w:color="auto"/>
              <w:bottom w:val="single" w:sz="4" w:space="0" w:color="auto"/>
              <w:right w:val="single" w:sz="4" w:space="0" w:color="auto"/>
            </w:tcBorders>
          </w:tcPr>
          <w:p w14:paraId="186739AC" w14:textId="77777777" w:rsidR="009D7F97" w:rsidRDefault="009D7F97">
            <w:pPr>
              <w:suppressAutoHyphens w:val="0"/>
              <w:spacing w:after="0" w:line="276" w:lineRule="auto"/>
              <w:jc w:val="both"/>
              <w:rPr>
                <w:rFonts w:ascii="Times New Roman" w:hAnsi="Times New Roman"/>
                <w:sz w:val="24"/>
                <w:szCs w:val="24"/>
              </w:rPr>
            </w:pPr>
          </w:p>
        </w:tc>
      </w:tr>
      <w:tr w:rsidR="009D7F97" w14:paraId="2F5C07D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151CAFB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Tiekėjo el. pašto adresas</w:t>
            </w:r>
          </w:p>
        </w:tc>
        <w:tc>
          <w:tcPr>
            <w:tcW w:w="4831" w:type="dxa"/>
            <w:tcBorders>
              <w:top w:val="single" w:sz="4" w:space="0" w:color="auto"/>
              <w:left w:val="single" w:sz="4" w:space="0" w:color="auto"/>
              <w:bottom w:val="single" w:sz="4" w:space="0" w:color="auto"/>
              <w:right w:val="single" w:sz="4" w:space="0" w:color="auto"/>
            </w:tcBorders>
          </w:tcPr>
          <w:p w14:paraId="088D49FC" w14:textId="77777777" w:rsidR="009D7F97" w:rsidRDefault="009D7F97">
            <w:pPr>
              <w:suppressAutoHyphens w:val="0"/>
              <w:spacing w:after="0" w:line="276" w:lineRule="auto"/>
              <w:jc w:val="both"/>
              <w:rPr>
                <w:rFonts w:ascii="Times New Roman" w:hAnsi="Times New Roman"/>
                <w:sz w:val="24"/>
                <w:szCs w:val="24"/>
              </w:rPr>
            </w:pPr>
          </w:p>
        </w:tc>
      </w:tr>
    </w:tbl>
    <w:p w14:paraId="78A66F6A" w14:textId="77777777" w:rsidR="009D7F97" w:rsidRDefault="009D7F97" w:rsidP="009D7F97">
      <w:pPr>
        <w:overflowPunct w:val="0"/>
        <w:autoSpaceDE w:val="0"/>
        <w:spacing w:after="0"/>
        <w:rPr>
          <w:rFonts w:ascii="Times New Roman" w:eastAsia="Times New Roman" w:hAnsi="Times New Roman"/>
          <w:sz w:val="24"/>
          <w:szCs w:val="24"/>
        </w:rPr>
      </w:pPr>
    </w:p>
    <w:p w14:paraId="240D3650" w14:textId="77777777" w:rsidR="009D7F97" w:rsidRDefault="009D7F97" w:rsidP="009D7F97">
      <w:pPr>
        <w:suppressAutoHyphens w:val="0"/>
        <w:spacing w:after="0"/>
        <w:jc w:val="both"/>
        <w:rPr>
          <w:rFonts w:ascii="Times New Roman" w:hAnsi="Times New Roman"/>
          <w:spacing w:val="-4"/>
          <w:sz w:val="24"/>
          <w:szCs w:val="24"/>
        </w:rPr>
      </w:pPr>
      <w:r>
        <w:rPr>
          <w:rFonts w:ascii="Times New Roman" w:hAnsi="Times New Roman"/>
          <w:i/>
          <w:spacing w:val="-4"/>
          <w:sz w:val="24"/>
          <w:szCs w:val="24"/>
        </w:rPr>
        <w:t>Pastaba. Pildoma, jei tiekėjas ketina pasitelkti subtiekėją (-</w:t>
      </w:r>
      <w:proofErr w:type="spellStart"/>
      <w:r>
        <w:rPr>
          <w:rFonts w:ascii="Times New Roman" w:hAnsi="Times New Roman"/>
          <w:i/>
          <w:spacing w:val="-4"/>
          <w:sz w:val="24"/>
          <w:szCs w:val="24"/>
        </w:rPr>
        <w:t>us</w:t>
      </w:r>
      <w:proofErr w:type="spellEnd"/>
      <w:r>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9D7F97" w14:paraId="321063AB"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29E957D5" w14:textId="77777777" w:rsidR="009D7F97" w:rsidRDefault="009D7F97">
            <w:pPr>
              <w:suppressAutoHyphens w:val="0"/>
              <w:spacing w:after="0" w:line="276" w:lineRule="auto"/>
              <w:rPr>
                <w:rFonts w:ascii="Times New Roman" w:hAnsi="Times New Roman"/>
                <w:i/>
                <w:sz w:val="24"/>
                <w:szCs w:val="24"/>
              </w:rPr>
            </w:pPr>
            <w:r>
              <w:rPr>
                <w:rFonts w:ascii="Times New Roman" w:hAnsi="Times New Roman"/>
                <w:spacing w:val="-4"/>
                <w:sz w:val="24"/>
                <w:szCs w:val="24"/>
              </w:rPr>
              <w:t xml:space="preserve">Subtiekėjo (-ų) </w:t>
            </w:r>
            <w:r>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77DB45C4" w14:textId="77777777" w:rsidR="009D7F97" w:rsidRDefault="009D7F97">
            <w:pPr>
              <w:suppressAutoHyphens w:val="0"/>
              <w:spacing w:after="0" w:line="276" w:lineRule="auto"/>
              <w:jc w:val="both"/>
              <w:rPr>
                <w:rFonts w:ascii="Times New Roman" w:hAnsi="Times New Roman"/>
                <w:sz w:val="24"/>
                <w:szCs w:val="24"/>
              </w:rPr>
            </w:pPr>
          </w:p>
        </w:tc>
      </w:tr>
      <w:tr w:rsidR="009D7F97" w14:paraId="6BA1D50D"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9CC6D84"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pacing w:val="-4"/>
                <w:sz w:val="24"/>
                <w:szCs w:val="24"/>
              </w:rPr>
              <w:t xml:space="preserve">Subtiekėjo (-ų) </w:t>
            </w:r>
            <w:r>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729224FC" w14:textId="77777777" w:rsidR="009D7F97" w:rsidRDefault="009D7F97">
            <w:pPr>
              <w:suppressAutoHyphens w:val="0"/>
              <w:spacing w:after="0" w:line="276" w:lineRule="auto"/>
              <w:jc w:val="both"/>
              <w:rPr>
                <w:rFonts w:ascii="Times New Roman" w:hAnsi="Times New Roman"/>
                <w:sz w:val="24"/>
                <w:szCs w:val="24"/>
              </w:rPr>
            </w:pPr>
          </w:p>
        </w:tc>
      </w:tr>
      <w:tr w:rsidR="009D7F97" w14:paraId="2BB274D0" w14:textId="77777777" w:rsidTr="009D7F97">
        <w:tc>
          <w:tcPr>
            <w:tcW w:w="5058" w:type="dxa"/>
            <w:tcBorders>
              <w:top w:val="single" w:sz="4" w:space="0" w:color="auto"/>
              <w:left w:val="single" w:sz="4" w:space="0" w:color="auto"/>
              <w:bottom w:val="single" w:sz="4" w:space="0" w:color="auto"/>
              <w:right w:val="single" w:sz="4" w:space="0" w:color="auto"/>
            </w:tcBorders>
            <w:hideMark/>
          </w:tcPr>
          <w:p w14:paraId="3A773727" w14:textId="77777777" w:rsidR="009D7F97" w:rsidRDefault="009D7F97">
            <w:pPr>
              <w:suppressAutoHyphens w:val="0"/>
              <w:spacing w:after="0" w:line="276" w:lineRule="auto"/>
              <w:rPr>
                <w:rFonts w:ascii="Times New Roman" w:hAnsi="Times New Roman"/>
                <w:sz w:val="24"/>
                <w:szCs w:val="24"/>
              </w:rPr>
            </w:pPr>
            <w:r>
              <w:rPr>
                <w:rFonts w:ascii="Times New Roman" w:hAnsi="Times New Roman"/>
                <w:sz w:val="24"/>
                <w:szCs w:val="24"/>
              </w:rPr>
              <w:t>Įsipareigojimai, kuriems ketinama pasitelkti subtiekėją (-</w:t>
            </w:r>
            <w:proofErr w:type="spellStart"/>
            <w:r>
              <w:rPr>
                <w:rFonts w:ascii="Times New Roman" w:hAnsi="Times New Roman"/>
                <w:sz w:val="24"/>
                <w:szCs w:val="24"/>
              </w:rPr>
              <w:t>us</w:t>
            </w:r>
            <w:proofErr w:type="spellEnd"/>
            <w:r>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0A8BAE82" w14:textId="77777777" w:rsidR="009D7F97" w:rsidRDefault="009D7F97">
            <w:pPr>
              <w:suppressAutoHyphens w:val="0"/>
              <w:spacing w:after="0" w:line="276" w:lineRule="auto"/>
              <w:jc w:val="both"/>
              <w:rPr>
                <w:rFonts w:ascii="Times New Roman" w:hAnsi="Times New Roman"/>
                <w:sz w:val="24"/>
                <w:szCs w:val="24"/>
              </w:rPr>
            </w:pPr>
          </w:p>
        </w:tc>
      </w:tr>
    </w:tbl>
    <w:p w14:paraId="78382341" w14:textId="77777777" w:rsidR="009D7F97" w:rsidRDefault="009D7F97" w:rsidP="009D7F97">
      <w:pPr>
        <w:overflowPunct w:val="0"/>
        <w:autoSpaceDE w:val="0"/>
        <w:spacing w:after="0"/>
        <w:rPr>
          <w:rFonts w:ascii="Times New Roman" w:eastAsia="Times New Roman" w:hAnsi="Times New Roman"/>
          <w:sz w:val="24"/>
          <w:szCs w:val="24"/>
        </w:rPr>
      </w:pPr>
    </w:p>
    <w:p w14:paraId="1CAD70B2" w14:textId="31009BDF"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A42E12D" w14:textId="1A74F70E" w:rsidR="009C1E26" w:rsidRPr="00507348" w:rsidRDefault="00CB3902" w:rsidP="00507348">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9C1E26">
        <w:rPr>
          <w:rFonts w:ascii="Times New Roman" w:hAnsi="Times New Roman"/>
          <w:sz w:val="24"/>
          <w:szCs w:val="24"/>
        </w:rPr>
        <w:t>Pirkėjas neįsipareigoja įsigyti visos Paslaugų apimties ir neprisiima atsakomybės, jei paslaugų bus nupirkta mažiau.</w:t>
      </w:r>
    </w:p>
    <w:p w14:paraId="7511D1FB" w14:textId="505223D5" w:rsidR="009D7F97" w:rsidRDefault="009D7F97" w:rsidP="00CB3902">
      <w:pPr>
        <w:numPr>
          <w:ilvl w:val="0"/>
          <w:numId w:val="1"/>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Pr>
          <w:rFonts w:ascii="Times New Roman" w:hAnsi="Times New Roman"/>
          <w:sz w:val="24"/>
          <w:szCs w:val="24"/>
        </w:rPr>
        <w:t>Mūsų siūloma kaina:</w:t>
      </w:r>
    </w:p>
    <w:p w14:paraId="7A3580DC" w14:textId="77777777" w:rsidR="006836E1" w:rsidRDefault="006836E1" w:rsidP="006836E1">
      <w:pPr>
        <w:tabs>
          <w:tab w:val="left" w:pos="851"/>
        </w:tabs>
        <w:suppressAutoHyphens w:val="0"/>
        <w:overflowPunct w:val="0"/>
        <w:autoSpaceDE w:val="0"/>
        <w:autoSpaceDN/>
        <w:adjustRightInd w:val="0"/>
        <w:spacing w:after="0"/>
        <w:ind w:left="567"/>
        <w:contextualSpacing/>
        <w:jc w:val="both"/>
        <w:rPr>
          <w:rFonts w:ascii="Times New Roman" w:hAnsi="Times New Roman"/>
          <w:sz w:val="24"/>
          <w:szCs w:val="24"/>
        </w:rPr>
      </w:pPr>
    </w:p>
    <w:p w14:paraId="6FD2DA05" w14:textId="77777777" w:rsidR="00140250" w:rsidRDefault="00140250" w:rsidP="009D7F97">
      <w:pPr>
        <w:tabs>
          <w:tab w:val="left" w:pos="851"/>
        </w:tabs>
        <w:spacing w:after="0"/>
        <w:contextualSpacing/>
        <w:rPr>
          <w:rFonts w:ascii="Times New Roman" w:hAnsi="Times New Roman"/>
          <w:sz w:val="24"/>
          <w:szCs w:val="24"/>
        </w:rPr>
      </w:pPr>
    </w:p>
    <w:p w14:paraId="1345A705" w14:textId="77777777" w:rsidR="00140250" w:rsidRDefault="00140250" w:rsidP="009D7F97">
      <w:pPr>
        <w:tabs>
          <w:tab w:val="left" w:pos="851"/>
        </w:tabs>
        <w:spacing w:after="0"/>
        <w:contextualSpacing/>
        <w:rPr>
          <w:rFonts w:ascii="Times New Roman" w:hAnsi="Times New Roman"/>
          <w:sz w:val="24"/>
          <w:szCs w:val="24"/>
        </w:rPr>
      </w:pPr>
    </w:p>
    <w:p w14:paraId="168C0376" w14:textId="77777777" w:rsidR="00140250" w:rsidRDefault="00140250" w:rsidP="009D7F97">
      <w:pPr>
        <w:tabs>
          <w:tab w:val="left" w:pos="851"/>
        </w:tabs>
        <w:spacing w:after="0"/>
        <w:contextualSpacing/>
        <w:rPr>
          <w:rFonts w:ascii="Times New Roman" w:hAnsi="Times New Roman"/>
          <w:sz w:val="24"/>
          <w:szCs w:val="24"/>
        </w:rPr>
      </w:pPr>
    </w:p>
    <w:p w14:paraId="49A3964F" w14:textId="77777777" w:rsidR="00140250" w:rsidRDefault="00140250" w:rsidP="009D7F97">
      <w:pPr>
        <w:tabs>
          <w:tab w:val="left" w:pos="851"/>
        </w:tabs>
        <w:spacing w:after="0"/>
        <w:contextualSpacing/>
        <w:rPr>
          <w:rFonts w:ascii="Times New Roman" w:hAnsi="Times New Roman"/>
          <w:sz w:val="24"/>
          <w:szCs w:val="24"/>
        </w:rPr>
      </w:pPr>
    </w:p>
    <w:p w14:paraId="1F2BAD03" w14:textId="77777777" w:rsidR="00140250" w:rsidRDefault="00140250" w:rsidP="009D7F97">
      <w:pPr>
        <w:tabs>
          <w:tab w:val="left" w:pos="851"/>
        </w:tabs>
        <w:spacing w:after="0"/>
        <w:contextualSpacing/>
        <w:rPr>
          <w:rFonts w:ascii="Times New Roman" w:hAnsi="Times New Roman"/>
          <w:sz w:val="24"/>
          <w:szCs w:val="24"/>
        </w:rPr>
      </w:pPr>
    </w:p>
    <w:p w14:paraId="317F4216" w14:textId="77777777" w:rsidR="00140250" w:rsidRDefault="00140250" w:rsidP="009D7F97">
      <w:pPr>
        <w:tabs>
          <w:tab w:val="left" w:pos="851"/>
        </w:tabs>
        <w:spacing w:after="0"/>
        <w:contextualSpacing/>
        <w:rPr>
          <w:rFonts w:ascii="Times New Roman" w:hAnsi="Times New Roman"/>
          <w:sz w:val="24"/>
          <w:szCs w:val="24"/>
        </w:rPr>
      </w:pPr>
    </w:p>
    <w:p w14:paraId="47B19088" w14:textId="699919CA" w:rsidR="009D7F97" w:rsidRDefault="00140250" w:rsidP="009D7F97">
      <w:pPr>
        <w:tabs>
          <w:tab w:val="left" w:pos="851"/>
        </w:tabs>
        <w:spacing w:after="0"/>
        <w:contextualSpacing/>
        <w:rPr>
          <w:rFonts w:ascii="Times New Roman" w:hAnsi="Times New Roman"/>
          <w:sz w:val="24"/>
          <w:szCs w:val="24"/>
        </w:rPr>
      </w:pPr>
      <w:r>
        <w:rPr>
          <w:rFonts w:ascii="Times New Roman" w:hAnsi="Times New Roman"/>
          <w:sz w:val="24"/>
          <w:szCs w:val="24"/>
        </w:rPr>
        <w:lastRenderedPageBreak/>
        <w:t>1 lentelė</w:t>
      </w:r>
    </w:p>
    <w:tbl>
      <w:tblPr>
        <w:tblStyle w:val="Lentelstinklelis"/>
        <w:tblW w:w="0" w:type="auto"/>
        <w:tblLook w:val="04A0" w:firstRow="1" w:lastRow="0" w:firstColumn="1" w:lastColumn="0" w:noHBand="0" w:noVBand="1"/>
      </w:tblPr>
      <w:tblGrid>
        <w:gridCol w:w="704"/>
        <w:gridCol w:w="2410"/>
        <w:gridCol w:w="1417"/>
        <w:gridCol w:w="1418"/>
        <w:gridCol w:w="1332"/>
        <w:gridCol w:w="1457"/>
        <w:gridCol w:w="1457"/>
      </w:tblGrid>
      <w:tr w:rsidR="00140250" w14:paraId="568BC698" w14:textId="77777777" w:rsidTr="00140250">
        <w:tc>
          <w:tcPr>
            <w:tcW w:w="704" w:type="dxa"/>
          </w:tcPr>
          <w:p w14:paraId="237F4ACC" w14:textId="4192EF32"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65653F1C" w14:textId="39D7000C" w:rsidR="00140250" w:rsidRDefault="00140250" w:rsidP="00140250">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0290A774"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Paslaugų </w:t>
            </w:r>
          </w:p>
          <w:p w14:paraId="78330E8D" w14:textId="0274D1C7"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apimtis, m</w:t>
            </w:r>
            <w:r w:rsidRPr="00ED0F2B">
              <w:rPr>
                <w:rFonts w:ascii="Times New Roman" w:hAnsi="Times New Roman"/>
                <w:sz w:val="24"/>
                <w:szCs w:val="24"/>
                <w:vertAlign w:val="superscript"/>
              </w:rPr>
              <w:t>2</w:t>
            </w:r>
          </w:p>
        </w:tc>
        <w:tc>
          <w:tcPr>
            <w:tcW w:w="1418" w:type="dxa"/>
          </w:tcPr>
          <w:p w14:paraId="41E9B932"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mėn. </w:t>
            </w:r>
          </w:p>
          <w:p w14:paraId="3E728FEE"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9C24150" w14:textId="4C0862FE"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be PVM</w:t>
            </w:r>
          </w:p>
        </w:tc>
        <w:tc>
          <w:tcPr>
            <w:tcW w:w="1332" w:type="dxa"/>
          </w:tcPr>
          <w:p w14:paraId="0CD671AE"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mėn. </w:t>
            </w:r>
          </w:p>
          <w:p w14:paraId="19D3CEF8" w14:textId="77777777" w:rsidR="00140250" w:rsidRP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0C509147" w14:textId="6DB7C0C1" w:rsidR="00140250"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su PVM</w:t>
            </w:r>
          </w:p>
        </w:tc>
        <w:tc>
          <w:tcPr>
            <w:tcW w:w="1457" w:type="dxa"/>
          </w:tcPr>
          <w:p w14:paraId="304A9EB9" w14:textId="022E2F8A" w:rsidR="00140250" w:rsidRPr="00140250" w:rsidRDefault="00DC2DF5" w:rsidP="00140250">
            <w:pPr>
              <w:tabs>
                <w:tab w:val="left" w:pos="851"/>
              </w:tabs>
              <w:contextualSpacing/>
              <w:jc w:val="both"/>
              <w:rPr>
                <w:rFonts w:ascii="Times New Roman" w:hAnsi="Times New Roman"/>
                <w:sz w:val="24"/>
                <w:szCs w:val="24"/>
              </w:rPr>
            </w:pPr>
            <w:r>
              <w:rPr>
                <w:rFonts w:ascii="Times New Roman" w:hAnsi="Times New Roman"/>
                <w:sz w:val="24"/>
                <w:szCs w:val="24"/>
              </w:rPr>
              <w:t>12</w:t>
            </w:r>
            <w:r w:rsidR="00140250" w:rsidRPr="00140250">
              <w:rPr>
                <w:rFonts w:ascii="Times New Roman" w:hAnsi="Times New Roman"/>
                <w:sz w:val="24"/>
                <w:szCs w:val="24"/>
              </w:rPr>
              <w:t xml:space="preserve"> mėn. </w:t>
            </w:r>
          </w:p>
          <w:p w14:paraId="3C2C4BBB" w14:textId="77777777" w:rsidR="00686EEF" w:rsidRDefault="00140250" w:rsidP="00140250">
            <w:pPr>
              <w:tabs>
                <w:tab w:val="left" w:pos="851"/>
              </w:tabs>
              <w:contextualSpacing/>
              <w:jc w:val="both"/>
              <w:rPr>
                <w:rFonts w:ascii="Times New Roman" w:hAnsi="Times New Roman"/>
                <w:color w:val="FF0000"/>
                <w:sz w:val="24"/>
                <w:szCs w:val="24"/>
              </w:rPr>
            </w:pPr>
            <w:r>
              <w:rPr>
                <w:rFonts w:ascii="Times New Roman" w:hAnsi="Times New Roman"/>
                <w:sz w:val="24"/>
                <w:szCs w:val="24"/>
              </w:rPr>
              <w:t>k</w:t>
            </w:r>
            <w:r w:rsidRPr="00140250">
              <w:rPr>
                <w:rFonts w:ascii="Times New Roman" w:hAnsi="Times New Roman"/>
                <w:sz w:val="24"/>
                <w:szCs w:val="24"/>
              </w:rPr>
              <w:t>aina</w:t>
            </w:r>
            <w:r>
              <w:rPr>
                <w:rFonts w:ascii="Times New Roman" w:hAnsi="Times New Roman"/>
                <w:sz w:val="24"/>
                <w:szCs w:val="24"/>
              </w:rPr>
              <w:t xml:space="preserve"> </w:t>
            </w:r>
            <w:r w:rsidRPr="00140250">
              <w:rPr>
                <w:rFonts w:ascii="Times New Roman" w:hAnsi="Times New Roman"/>
                <w:sz w:val="24"/>
                <w:szCs w:val="24"/>
              </w:rPr>
              <w:t xml:space="preserve">Eur, </w:t>
            </w:r>
            <w:r w:rsidRPr="0015706A">
              <w:rPr>
                <w:rFonts w:ascii="Times New Roman" w:hAnsi="Times New Roman"/>
                <w:sz w:val="24"/>
                <w:szCs w:val="24"/>
              </w:rPr>
              <w:t xml:space="preserve">be PVM </w:t>
            </w:r>
          </w:p>
          <w:p w14:paraId="09E203E6" w14:textId="0A62170F" w:rsidR="00140250" w:rsidRDefault="00140250" w:rsidP="00140250">
            <w:pPr>
              <w:tabs>
                <w:tab w:val="left" w:pos="851"/>
              </w:tabs>
              <w:contextualSpacing/>
              <w:jc w:val="both"/>
              <w:rPr>
                <w:rFonts w:ascii="Times New Roman" w:hAnsi="Times New Roman"/>
                <w:sz w:val="24"/>
                <w:szCs w:val="24"/>
              </w:rPr>
            </w:pPr>
          </w:p>
        </w:tc>
        <w:tc>
          <w:tcPr>
            <w:tcW w:w="1457" w:type="dxa"/>
          </w:tcPr>
          <w:p w14:paraId="5B5470BF" w14:textId="0B6463E3" w:rsidR="00140250" w:rsidRPr="00140250" w:rsidRDefault="00DC2DF5" w:rsidP="00140250">
            <w:pPr>
              <w:tabs>
                <w:tab w:val="left" w:pos="851"/>
              </w:tabs>
              <w:contextualSpacing/>
              <w:jc w:val="both"/>
              <w:rPr>
                <w:rFonts w:ascii="Times New Roman" w:hAnsi="Times New Roman"/>
                <w:sz w:val="24"/>
                <w:szCs w:val="24"/>
              </w:rPr>
            </w:pPr>
            <w:r>
              <w:rPr>
                <w:rFonts w:ascii="Times New Roman" w:hAnsi="Times New Roman"/>
                <w:sz w:val="24"/>
                <w:szCs w:val="24"/>
              </w:rPr>
              <w:t>12</w:t>
            </w:r>
            <w:bookmarkStart w:id="0" w:name="_GoBack"/>
            <w:bookmarkEnd w:id="0"/>
            <w:r w:rsidR="00140250" w:rsidRPr="00140250">
              <w:rPr>
                <w:rFonts w:ascii="Times New Roman" w:hAnsi="Times New Roman"/>
                <w:sz w:val="24"/>
                <w:szCs w:val="24"/>
              </w:rPr>
              <w:t xml:space="preserve"> mėn. </w:t>
            </w:r>
          </w:p>
          <w:p w14:paraId="0A67ED57" w14:textId="77777777" w:rsidR="0015706A" w:rsidRDefault="00140250" w:rsidP="00140250">
            <w:pPr>
              <w:tabs>
                <w:tab w:val="left" w:pos="851"/>
              </w:tabs>
              <w:contextualSpacing/>
              <w:jc w:val="both"/>
              <w:rPr>
                <w:rFonts w:ascii="Times New Roman" w:hAnsi="Times New Roman"/>
                <w:sz w:val="24"/>
                <w:szCs w:val="24"/>
              </w:rPr>
            </w:pPr>
            <w:r w:rsidRPr="00140250">
              <w:rPr>
                <w:rFonts w:ascii="Times New Roman" w:hAnsi="Times New Roman"/>
                <w:sz w:val="24"/>
                <w:szCs w:val="24"/>
              </w:rPr>
              <w:t>kaina Eur</w:t>
            </w:r>
            <w:r w:rsidRPr="0015706A">
              <w:rPr>
                <w:rFonts w:ascii="Times New Roman" w:hAnsi="Times New Roman"/>
                <w:sz w:val="24"/>
                <w:szCs w:val="24"/>
              </w:rPr>
              <w:t xml:space="preserve">, </w:t>
            </w:r>
          </w:p>
          <w:p w14:paraId="4117B9B4" w14:textId="0319A73A" w:rsidR="00686EEF" w:rsidRPr="0015706A" w:rsidRDefault="00140250" w:rsidP="00686EEF">
            <w:pPr>
              <w:tabs>
                <w:tab w:val="left" w:pos="851"/>
              </w:tabs>
              <w:contextualSpacing/>
              <w:jc w:val="both"/>
              <w:rPr>
                <w:rFonts w:ascii="Times New Roman" w:hAnsi="Times New Roman"/>
                <w:sz w:val="24"/>
                <w:szCs w:val="24"/>
              </w:rPr>
            </w:pPr>
            <w:r w:rsidRPr="0015706A">
              <w:rPr>
                <w:rFonts w:ascii="Times New Roman" w:hAnsi="Times New Roman"/>
                <w:sz w:val="24"/>
                <w:szCs w:val="24"/>
              </w:rPr>
              <w:t xml:space="preserve">su PVM </w:t>
            </w:r>
          </w:p>
          <w:p w14:paraId="3EBC3D63" w14:textId="03A040BC" w:rsidR="00140250" w:rsidRDefault="00140250" w:rsidP="00140250">
            <w:pPr>
              <w:tabs>
                <w:tab w:val="left" w:pos="851"/>
              </w:tabs>
              <w:contextualSpacing/>
              <w:jc w:val="both"/>
              <w:rPr>
                <w:rFonts w:ascii="Times New Roman" w:hAnsi="Times New Roman"/>
                <w:sz w:val="24"/>
                <w:szCs w:val="24"/>
              </w:rPr>
            </w:pPr>
          </w:p>
        </w:tc>
      </w:tr>
      <w:tr w:rsidR="00140250" w14:paraId="2B944B5D" w14:textId="77777777" w:rsidTr="00140250">
        <w:tc>
          <w:tcPr>
            <w:tcW w:w="704" w:type="dxa"/>
          </w:tcPr>
          <w:p w14:paraId="4B4EA7EF" w14:textId="2163AF35"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238D5930" w14:textId="08453E8D"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00A3465B" w14:textId="637D66D6"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3.</w:t>
            </w:r>
          </w:p>
        </w:tc>
        <w:tc>
          <w:tcPr>
            <w:tcW w:w="1418" w:type="dxa"/>
          </w:tcPr>
          <w:p w14:paraId="12CEC237" w14:textId="5CDF01BF"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4.</w:t>
            </w:r>
          </w:p>
        </w:tc>
        <w:tc>
          <w:tcPr>
            <w:tcW w:w="1332" w:type="dxa"/>
          </w:tcPr>
          <w:p w14:paraId="20FD7174" w14:textId="7252ECB4"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5.</w:t>
            </w:r>
          </w:p>
        </w:tc>
        <w:tc>
          <w:tcPr>
            <w:tcW w:w="1457" w:type="dxa"/>
          </w:tcPr>
          <w:p w14:paraId="35F63A55" w14:textId="724F99F1"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6.</w:t>
            </w:r>
          </w:p>
        </w:tc>
        <w:tc>
          <w:tcPr>
            <w:tcW w:w="1457" w:type="dxa"/>
          </w:tcPr>
          <w:p w14:paraId="4228A024" w14:textId="72D1A9C2" w:rsidR="00140250" w:rsidRDefault="00140250" w:rsidP="009D7F97">
            <w:pPr>
              <w:tabs>
                <w:tab w:val="left" w:pos="851"/>
              </w:tabs>
              <w:contextualSpacing/>
              <w:rPr>
                <w:rFonts w:ascii="Times New Roman" w:hAnsi="Times New Roman"/>
                <w:sz w:val="24"/>
                <w:szCs w:val="24"/>
              </w:rPr>
            </w:pPr>
            <w:r>
              <w:rPr>
                <w:rFonts w:ascii="Times New Roman" w:hAnsi="Times New Roman"/>
                <w:sz w:val="24"/>
                <w:szCs w:val="24"/>
              </w:rPr>
              <w:t>7.</w:t>
            </w:r>
          </w:p>
        </w:tc>
      </w:tr>
      <w:tr w:rsidR="00140250" w14:paraId="194C7F48" w14:textId="77777777" w:rsidTr="00140250">
        <w:trPr>
          <w:trHeight w:val="724"/>
        </w:trPr>
        <w:tc>
          <w:tcPr>
            <w:tcW w:w="704" w:type="dxa"/>
          </w:tcPr>
          <w:p w14:paraId="731BF0CB" w14:textId="77777777" w:rsidR="00140250" w:rsidRDefault="00140250" w:rsidP="009D7F97">
            <w:pPr>
              <w:tabs>
                <w:tab w:val="left" w:pos="851"/>
              </w:tabs>
              <w:contextualSpacing/>
              <w:rPr>
                <w:rFonts w:ascii="Times New Roman" w:hAnsi="Times New Roman"/>
                <w:sz w:val="24"/>
                <w:szCs w:val="24"/>
              </w:rPr>
            </w:pPr>
          </w:p>
        </w:tc>
        <w:tc>
          <w:tcPr>
            <w:tcW w:w="2410" w:type="dxa"/>
          </w:tcPr>
          <w:p w14:paraId="198AC111" w14:textId="77777777" w:rsidR="00140250" w:rsidRPr="00140250" w:rsidRDefault="00140250" w:rsidP="00140250">
            <w:pPr>
              <w:tabs>
                <w:tab w:val="left" w:pos="851"/>
              </w:tabs>
              <w:contextualSpacing/>
              <w:rPr>
                <w:rFonts w:ascii="Times New Roman" w:hAnsi="Times New Roman"/>
                <w:sz w:val="24"/>
                <w:szCs w:val="24"/>
              </w:rPr>
            </w:pPr>
            <w:r w:rsidRPr="00140250">
              <w:rPr>
                <w:rFonts w:ascii="Times New Roman" w:hAnsi="Times New Roman"/>
                <w:sz w:val="24"/>
                <w:szCs w:val="24"/>
              </w:rPr>
              <w:t>Kenkėjų kontrolės</w:t>
            </w:r>
          </w:p>
          <w:p w14:paraId="11F19CED" w14:textId="140D87C4" w:rsidR="00140250" w:rsidRDefault="00140250" w:rsidP="00140250">
            <w:pPr>
              <w:tabs>
                <w:tab w:val="left" w:pos="851"/>
              </w:tabs>
              <w:contextualSpacing/>
              <w:rPr>
                <w:rFonts w:ascii="Times New Roman" w:hAnsi="Times New Roman"/>
                <w:sz w:val="24"/>
                <w:szCs w:val="24"/>
              </w:rPr>
            </w:pPr>
            <w:r>
              <w:rPr>
                <w:rFonts w:ascii="Times New Roman" w:hAnsi="Times New Roman"/>
                <w:sz w:val="24"/>
                <w:szCs w:val="24"/>
              </w:rPr>
              <w:t>p</w:t>
            </w:r>
            <w:r w:rsidRPr="00140250">
              <w:rPr>
                <w:rFonts w:ascii="Times New Roman" w:hAnsi="Times New Roman"/>
                <w:sz w:val="24"/>
                <w:szCs w:val="24"/>
              </w:rPr>
              <w:t>aslaugos</w:t>
            </w:r>
            <w:r>
              <w:rPr>
                <w:rFonts w:ascii="Times New Roman" w:hAnsi="Times New Roman"/>
                <w:sz w:val="24"/>
                <w:szCs w:val="24"/>
              </w:rPr>
              <w:t xml:space="preserve"> </w:t>
            </w:r>
          </w:p>
        </w:tc>
        <w:tc>
          <w:tcPr>
            <w:tcW w:w="1417" w:type="dxa"/>
          </w:tcPr>
          <w:p w14:paraId="7D1DE944" w14:textId="4929868D" w:rsidR="00140250" w:rsidRDefault="00BB43F5" w:rsidP="009D7F97">
            <w:pPr>
              <w:tabs>
                <w:tab w:val="left" w:pos="851"/>
              </w:tabs>
              <w:contextualSpacing/>
              <w:rPr>
                <w:rFonts w:ascii="Times New Roman" w:hAnsi="Times New Roman"/>
                <w:sz w:val="24"/>
                <w:szCs w:val="24"/>
              </w:rPr>
            </w:pPr>
            <w:r w:rsidRPr="00BB43F5">
              <w:rPr>
                <w:rFonts w:ascii="Times New Roman" w:hAnsi="Times New Roman"/>
                <w:sz w:val="24"/>
                <w:szCs w:val="24"/>
              </w:rPr>
              <w:t>2</w:t>
            </w:r>
            <w:r>
              <w:rPr>
                <w:rFonts w:ascii="Times New Roman" w:hAnsi="Times New Roman"/>
                <w:sz w:val="24"/>
                <w:szCs w:val="24"/>
              </w:rPr>
              <w:t> </w:t>
            </w:r>
            <w:r w:rsidRPr="00BB43F5">
              <w:rPr>
                <w:rFonts w:ascii="Times New Roman" w:hAnsi="Times New Roman"/>
                <w:sz w:val="24"/>
                <w:szCs w:val="24"/>
              </w:rPr>
              <w:t>140</w:t>
            </w:r>
            <w:r>
              <w:rPr>
                <w:rFonts w:ascii="Times New Roman" w:hAnsi="Times New Roman"/>
                <w:sz w:val="24"/>
                <w:szCs w:val="24"/>
              </w:rPr>
              <w:t xml:space="preserve"> </w:t>
            </w:r>
            <w:r w:rsidR="00140250" w:rsidRPr="00140250">
              <w:rPr>
                <w:rFonts w:ascii="Times New Roman" w:hAnsi="Times New Roman"/>
                <w:sz w:val="24"/>
                <w:szCs w:val="24"/>
              </w:rPr>
              <w:t>m²</w:t>
            </w:r>
          </w:p>
        </w:tc>
        <w:tc>
          <w:tcPr>
            <w:tcW w:w="1418" w:type="dxa"/>
          </w:tcPr>
          <w:p w14:paraId="7F8AC63E" w14:textId="77777777" w:rsidR="00140250" w:rsidRDefault="00140250" w:rsidP="009D7F97">
            <w:pPr>
              <w:tabs>
                <w:tab w:val="left" w:pos="851"/>
              </w:tabs>
              <w:contextualSpacing/>
              <w:rPr>
                <w:rFonts w:ascii="Times New Roman" w:hAnsi="Times New Roman"/>
                <w:sz w:val="24"/>
                <w:szCs w:val="24"/>
              </w:rPr>
            </w:pPr>
          </w:p>
        </w:tc>
        <w:tc>
          <w:tcPr>
            <w:tcW w:w="1332" w:type="dxa"/>
          </w:tcPr>
          <w:p w14:paraId="09E43223" w14:textId="77777777" w:rsidR="00140250" w:rsidRDefault="00140250" w:rsidP="009D7F97">
            <w:pPr>
              <w:tabs>
                <w:tab w:val="left" w:pos="851"/>
              </w:tabs>
              <w:contextualSpacing/>
              <w:rPr>
                <w:rFonts w:ascii="Times New Roman" w:hAnsi="Times New Roman"/>
                <w:sz w:val="24"/>
                <w:szCs w:val="24"/>
              </w:rPr>
            </w:pPr>
          </w:p>
        </w:tc>
        <w:tc>
          <w:tcPr>
            <w:tcW w:w="1457" w:type="dxa"/>
          </w:tcPr>
          <w:p w14:paraId="126414B3" w14:textId="77777777" w:rsidR="00140250" w:rsidRDefault="00140250" w:rsidP="009D7F97">
            <w:pPr>
              <w:tabs>
                <w:tab w:val="left" w:pos="851"/>
              </w:tabs>
              <w:contextualSpacing/>
              <w:rPr>
                <w:rFonts w:ascii="Times New Roman" w:hAnsi="Times New Roman"/>
                <w:sz w:val="24"/>
                <w:szCs w:val="24"/>
              </w:rPr>
            </w:pPr>
          </w:p>
        </w:tc>
        <w:tc>
          <w:tcPr>
            <w:tcW w:w="1457" w:type="dxa"/>
          </w:tcPr>
          <w:p w14:paraId="247AE268" w14:textId="77777777" w:rsidR="00140250" w:rsidRDefault="00140250" w:rsidP="009D7F97">
            <w:pPr>
              <w:tabs>
                <w:tab w:val="left" w:pos="851"/>
              </w:tabs>
              <w:contextualSpacing/>
              <w:rPr>
                <w:rFonts w:ascii="Times New Roman" w:hAnsi="Times New Roman"/>
                <w:sz w:val="24"/>
                <w:szCs w:val="24"/>
              </w:rPr>
            </w:pPr>
          </w:p>
        </w:tc>
      </w:tr>
    </w:tbl>
    <w:p w14:paraId="762CFD01" w14:textId="77777777" w:rsidR="00E669D6" w:rsidRDefault="00E669D6" w:rsidP="009D7F97">
      <w:pPr>
        <w:tabs>
          <w:tab w:val="left" w:pos="851"/>
        </w:tabs>
        <w:spacing w:after="0"/>
        <w:contextualSpacing/>
        <w:rPr>
          <w:rFonts w:ascii="Times New Roman" w:hAnsi="Times New Roman"/>
          <w:sz w:val="24"/>
          <w:szCs w:val="24"/>
        </w:rPr>
      </w:pPr>
    </w:p>
    <w:p w14:paraId="59CA7A5D" w14:textId="21CF0BB5" w:rsidR="00140250" w:rsidRDefault="00E669D6" w:rsidP="009D7F97">
      <w:pPr>
        <w:tabs>
          <w:tab w:val="left" w:pos="851"/>
        </w:tabs>
        <w:spacing w:after="0"/>
        <w:contextualSpacing/>
        <w:rPr>
          <w:rFonts w:ascii="Times New Roman" w:hAnsi="Times New Roman"/>
          <w:sz w:val="24"/>
          <w:szCs w:val="24"/>
        </w:rPr>
      </w:pPr>
      <w:r>
        <w:rPr>
          <w:rFonts w:ascii="Times New Roman" w:hAnsi="Times New Roman"/>
          <w:sz w:val="24"/>
          <w:szCs w:val="24"/>
        </w:rPr>
        <w:t>2 lentelė</w:t>
      </w:r>
    </w:p>
    <w:tbl>
      <w:tblPr>
        <w:tblStyle w:val="Lentelstinklelis"/>
        <w:tblW w:w="0" w:type="auto"/>
        <w:tblLook w:val="04A0" w:firstRow="1" w:lastRow="0" w:firstColumn="1" w:lastColumn="0" w:noHBand="0" w:noVBand="1"/>
      </w:tblPr>
      <w:tblGrid>
        <w:gridCol w:w="684"/>
        <w:gridCol w:w="2288"/>
        <w:gridCol w:w="1496"/>
        <w:gridCol w:w="1351"/>
        <w:gridCol w:w="1276"/>
        <w:gridCol w:w="1550"/>
        <w:gridCol w:w="1550"/>
      </w:tblGrid>
      <w:tr w:rsidR="00E669D6" w14:paraId="3122D901" w14:textId="77777777" w:rsidTr="00C234E6">
        <w:tc>
          <w:tcPr>
            <w:tcW w:w="704" w:type="dxa"/>
          </w:tcPr>
          <w:p w14:paraId="6152D1FA" w14:textId="4048A06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 xml:space="preserve">Eil. </w:t>
            </w:r>
            <w:r w:rsidR="0015706A">
              <w:rPr>
                <w:rFonts w:ascii="Times New Roman" w:hAnsi="Times New Roman"/>
                <w:sz w:val="24"/>
                <w:szCs w:val="24"/>
              </w:rPr>
              <w:t>N</w:t>
            </w:r>
            <w:r>
              <w:rPr>
                <w:rFonts w:ascii="Times New Roman" w:hAnsi="Times New Roman"/>
                <w:sz w:val="24"/>
                <w:szCs w:val="24"/>
              </w:rPr>
              <w:t>r.</w:t>
            </w:r>
          </w:p>
        </w:tc>
        <w:tc>
          <w:tcPr>
            <w:tcW w:w="2410" w:type="dxa"/>
          </w:tcPr>
          <w:p w14:paraId="414E5F01" w14:textId="77777777" w:rsidR="00E669D6" w:rsidRDefault="00E669D6" w:rsidP="00C234E6">
            <w:pPr>
              <w:tabs>
                <w:tab w:val="left" w:pos="851"/>
              </w:tabs>
              <w:contextualSpacing/>
              <w:jc w:val="both"/>
              <w:rPr>
                <w:rFonts w:ascii="Times New Roman" w:hAnsi="Times New Roman"/>
                <w:sz w:val="24"/>
                <w:szCs w:val="24"/>
              </w:rPr>
            </w:pPr>
            <w:r>
              <w:rPr>
                <w:rFonts w:ascii="Times New Roman" w:hAnsi="Times New Roman"/>
                <w:sz w:val="24"/>
                <w:szCs w:val="24"/>
              </w:rPr>
              <w:t>Paslauga</w:t>
            </w:r>
          </w:p>
        </w:tc>
        <w:tc>
          <w:tcPr>
            <w:tcW w:w="1417" w:type="dxa"/>
          </w:tcPr>
          <w:p w14:paraId="03508C1F"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Preliminarus </w:t>
            </w:r>
          </w:p>
          <w:p w14:paraId="441C3ACF"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naikinimo ir </w:t>
            </w:r>
          </w:p>
          <w:p w14:paraId="0A08DDDD"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patalpų </w:t>
            </w:r>
          </w:p>
          <w:p w14:paraId="1134166B"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dezinfekcijos </w:t>
            </w:r>
          </w:p>
          <w:p w14:paraId="5E45CCE9" w14:textId="164CC404"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plotas, m</w:t>
            </w:r>
            <w:r w:rsidRPr="00526FA1">
              <w:rPr>
                <w:rFonts w:ascii="Times New Roman" w:hAnsi="Times New Roman"/>
                <w:sz w:val="24"/>
                <w:szCs w:val="24"/>
                <w:vertAlign w:val="superscript"/>
              </w:rPr>
              <w:t>2</w:t>
            </w:r>
          </w:p>
        </w:tc>
        <w:tc>
          <w:tcPr>
            <w:tcW w:w="1418" w:type="dxa"/>
          </w:tcPr>
          <w:p w14:paraId="36D2E248" w14:textId="204DFF73"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w:t>
            </w:r>
            <w:r w:rsidR="00526FA1" w:rsidRPr="00526FA1">
              <w:rPr>
                <w:rFonts w:ascii="Times New Roman" w:hAnsi="Times New Roman"/>
                <w:sz w:val="24"/>
                <w:szCs w:val="24"/>
              </w:rPr>
              <w:t>m</w:t>
            </w:r>
            <w:r w:rsidR="00526FA1" w:rsidRPr="00526FA1">
              <w:rPr>
                <w:rFonts w:ascii="Times New Roman" w:hAnsi="Times New Roman"/>
                <w:sz w:val="24"/>
                <w:szCs w:val="24"/>
                <w:vertAlign w:val="superscript"/>
              </w:rPr>
              <w:t>2</w:t>
            </w:r>
            <w:r w:rsidRPr="00140250">
              <w:rPr>
                <w:rFonts w:ascii="Times New Roman" w:hAnsi="Times New Roman"/>
                <w:sz w:val="24"/>
                <w:szCs w:val="24"/>
              </w:rPr>
              <w:t xml:space="preserve">. </w:t>
            </w:r>
          </w:p>
          <w:p w14:paraId="533FC39D" w14:textId="77777777"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040479C" w14:textId="77777777" w:rsidR="00E669D6"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be PVM</w:t>
            </w:r>
          </w:p>
        </w:tc>
        <w:tc>
          <w:tcPr>
            <w:tcW w:w="1332" w:type="dxa"/>
          </w:tcPr>
          <w:p w14:paraId="4D0802E3" w14:textId="199D3D0A"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1 </w:t>
            </w:r>
            <w:r w:rsidR="00526FA1" w:rsidRPr="00526FA1">
              <w:rPr>
                <w:rFonts w:ascii="Times New Roman" w:hAnsi="Times New Roman"/>
                <w:sz w:val="24"/>
                <w:szCs w:val="24"/>
              </w:rPr>
              <w:t>m</w:t>
            </w:r>
            <w:r w:rsidR="00526FA1" w:rsidRPr="00526FA1">
              <w:rPr>
                <w:rFonts w:ascii="Times New Roman" w:hAnsi="Times New Roman"/>
                <w:sz w:val="24"/>
                <w:szCs w:val="24"/>
                <w:vertAlign w:val="superscript"/>
              </w:rPr>
              <w:t>2</w:t>
            </w:r>
            <w:r w:rsidRPr="00140250">
              <w:rPr>
                <w:rFonts w:ascii="Times New Roman" w:hAnsi="Times New Roman"/>
                <w:sz w:val="24"/>
                <w:szCs w:val="24"/>
              </w:rPr>
              <w:t xml:space="preserve">. </w:t>
            </w:r>
          </w:p>
          <w:p w14:paraId="4763A8CA" w14:textId="77777777" w:rsidR="00E669D6" w:rsidRPr="00140250"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 xml:space="preserve">įkainis, Eur </w:t>
            </w:r>
          </w:p>
          <w:p w14:paraId="554F1D8E" w14:textId="77777777" w:rsidR="00E669D6" w:rsidRDefault="00E669D6" w:rsidP="00C234E6">
            <w:pPr>
              <w:tabs>
                <w:tab w:val="left" w:pos="851"/>
              </w:tabs>
              <w:contextualSpacing/>
              <w:jc w:val="both"/>
              <w:rPr>
                <w:rFonts w:ascii="Times New Roman" w:hAnsi="Times New Roman"/>
                <w:sz w:val="24"/>
                <w:szCs w:val="24"/>
              </w:rPr>
            </w:pPr>
            <w:r w:rsidRPr="00140250">
              <w:rPr>
                <w:rFonts w:ascii="Times New Roman" w:hAnsi="Times New Roman"/>
                <w:sz w:val="24"/>
                <w:szCs w:val="24"/>
              </w:rPr>
              <w:t>su PVM</w:t>
            </w:r>
          </w:p>
        </w:tc>
        <w:tc>
          <w:tcPr>
            <w:tcW w:w="1457" w:type="dxa"/>
          </w:tcPr>
          <w:p w14:paraId="5CD82B1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Preliminaraus</w:t>
            </w:r>
          </w:p>
          <w:p w14:paraId="6BFAC35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kiekio kaina </w:t>
            </w:r>
          </w:p>
          <w:p w14:paraId="0E2599BC"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Eur, be PVM </w:t>
            </w:r>
          </w:p>
          <w:p w14:paraId="0FFB11BC" w14:textId="538777C5"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(3x4)</w:t>
            </w:r>
          </w:p>
        </w:tc>
        <w:tc>
          <w:tcPr>
            <w:tcW w:w="1457" w:type="dxa"/>
          </w:tcPr>
          <w:p w14:paraId="14695599"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Preliminaraus</w:t>
            </w:r>
          </w:p>
          <w:p w14:paraId="28059504"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kiekio kaina </w:t>
            </w:r>
          </w:p>
          <w:p w14:paraId="79328A66" w14:textId="77777777" w:rsidR="00526FA1" w:rsidRPr="00526FA1"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 xml:space="preserve">Eur, su PVM </w:t>
            </w:r>
          </w:p>
          <w:p w14:paraId="179458E4" w14:textId="22F463FE" w:rsidR="00E669D6" w:rsidRDefault="00526FA1" w:rsidP="00526FA1">
            <w:pPr>
              <w:tabs>
                <w:tab w:val="left" w:pos="851"/>
              </w:tabs>
              <w:contextualSpacing/>
              <w:jc w:val="both"/>
              <w:rPr>
                <w:rFonts w:ascii="Times New Roman" w:hAnsi="Times New Roman"/>
                <w:sz w:val="24"/>
                <w:szCs w:val="24"/>
              </w:rPr>
            </w:pPr>
            <w:r w:rsidRPr="00526FA1">
              <w:rPr>
                <w:rFonts w:ascii="Times New Roman" w:hAnsi="Times New Roman"/>
                <w:sz w:val="24"/>
                <w:szCs w:val="24"/>
              </w:rPr>
              <w:t>(3x5)</w:t>
            </w:r>
          </w:p>
        </w:tc>
      </w:tr>
      <w:tr w:rsidR="00E669D6" w14:paraId="76807FFB" w14:textId="77777777" w:rsidTr="00C234E6">
        <w:tc>
          <w:tcPr>
            <w:tcW w:w="704" w:type="dxa"/>
          </w:tcPr>
          <w:p w14:paraId="20EBBB5B"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1.</w:t>
            </w:r>
          </w:p>
        </w:tc>
        <w:tc>
          <w:tcPr>
            <w:tcW w:w="2410" w:type="dxa"/>
          </w:tcPr>
          <w:p w14:paraId="0E7F4A2F"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2.</w:t>
            </w:r>
          </w:p>
        </w:tc>
        <w:tc>
          <w:tcPr>
            <w:tcW w:w="1417" w:type="dxa"/>
          </w:tcPr>
          <w:p w14:paraId="444DA26C"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3.</w:t>
            </w:r>
          </w:p>
        </w:tc>
        <w:tc>
          <w:tcPr>
            <w:tcW w:w="1418" w:type="dxa"/>
          </w:tcPr>
          <w:p w14:paraId="715CEFA9"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4.</w:t>
            </w:r>
          </w:p>
        </w:tc>
        <w:tc>
          <w:tcPr>
            <w:tcW w:w="1332" w:type="dxa"/>
          </w:tcPr>
          <w:p w14:paraId="15630BDA"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5.</w:t>
            </w:r>
          </w:p>
        </w:tc>
        <w:tc>
          <w:tcPr>
            <w:tcW w:w="1457" w:type="dxa"/>
          </w:tcPr>
          <w:p w14:paraId="13CA5B93"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6.</w:t>
            </w:r>
          </w:p>
        </w:tc>
        <w:tc>
          <w:tcPr>
            <w:tcW w:w="1457" w:type="dxa"/>
          </w:tcPr>
          <w:p w14:paraId="5527E4C7" w14:textId="77777777" w:rsidR="00E669D6" w:rsidRDefault="00E669D6" w:rsidP="00C234E6">
            <w:pPr>
              <w:tabs>
                <w:tab w:val="left" w:pos="851"/>
              </w:tabs>
              <w:contextualSpacing/>
              <w:rPr>
                <w:rFonts w:ascii="Times New Roman" w:hAnsi="Times New Roman"/>
                <w:sz w:val="24"/>
                <w:szCs w:val="24"/>
              </w:rPr>
            </w:pPr>
            <w:r>
              <w:rPr>
                <w:rFonts w:ascii="Times New Roman" w:hAnsi="Times New Roman"/>
                <w:sz w:val="24"/>
                <w:szCs w:val="24"/>
              </w:rPr>
              <w:t>7.</w:t>
            </w:r>
          </w:p>
        </w:tc>
      </w:tr>
      <w:tr w:rsidR="00E669D6" w14:paraId="3C2F7C54" w14:textId="77777777" w:rsidTr="00C234E6">
        <w:trPr>
          <w:trHeight w:val="724"/>
        </w:trPr>
        <w:tc>
          <w:tcPr>
            <w:tcW w:w="704" w:type="dxa"/>
          </w:tcPr>
          <w:p w14:paraId="3ABAAA48" w14:textId="77777777" w:rsidR="00E669D6" w:rsidRDefault="00E669D6" w:rsidP="00C234E6">
            <w:pPr>
              <w:tabs>
                <w:tab w:val="left" w:pos="851"/>
              </w:tabs>
              <w:contextualSpacing/>
              <w:rPr>
                <w:rFonts w:ascii="Times New Roman" w:hAnsi="Times New Roman"/>
                <w:sz w:val="24"/>
                <w:szCs w:val="24"/>
              </w:rPr>
            </w:pPr>
          </w:p>
        </w:tc>
        <w:tc>
          <w:tcPr>
            <w:tcW w:w="2410" w:type="dxa"/>
          </w:tcPr>
          <w:p w14:paraId="3837ABDC" w14:textId="079BA31D" w:rsidR="00E669D6" w:rsidRDefault="00E669D6" w:rsidP="00E669D6">
            <w:pPr>
              <w:tabs>
                <w:tab w:val="left" w:pos="851"/>
              </w:tabs>
              <w:contextualSpacing/>
              <w:rPr>
                <w:rFonts w:ascii="Times New Roman" w:hAnsi="Times New Roman"/>
                <w:sz w:val="24"/>
                <w:szCs w:val="24"/>
              </w:rPr>
            </w:pPr>
            <w:r w:rsidRPr="00E669D6">
              <w:rPr>
                <w:rFonts w:ascii="Times New Roman" w:hAnsi="Times New Roman"/>
                <w:sz w:val="24"/>
                <w:szCs w:val="24"/>
              </w:rPr>
              <w:t xml:space="preserve">Kenkėjų naikinimo ir </w:t>
            </w:r>
            <w:r w:rsidR="00526FA1">
              <w:rPr>
                <w:rFonts w:ascii="Times New Roman" w:hAnsi="Times New Roman"/>
                <w:sz w:val="24"/>
                <w:szCs w:val="24"/>
              </w:rPr>
              <w:t xml:space="preserve"> </w:t>
            </w:r>
            <w:r w:rsidRPr="00E669D6">
              <w:rPr>
                <w:rFonts w:ascii="Times New Roman" w:hAnsi="Times New Roman"/>
                <w:sz w:val="24"/>
                <w:szCs w:val="24"/>
              </w:rPr>
              <w:t>patalpų dezinfekcijos paslaugos</w:t>
            </w:r>
          </w:p>
        </w:tc>
        <w:tc>
          <w:tcPr>
            <w:tcW w:w="1417" w:type="dxa"/>
          </w:tcPr>
          <w:p w14:paraId="4AC8E9B8" w14:textId="46A805A2" w:rsidR="00E669D6" w:rsidRDefault="00BB43F5" w:rsidP="00C234E6">
            <w:pPr>
              <w:tabs>
                <w:tab w:val="left" w:pos="851"/>
              </w:tabs>
              <w:contextualSpacing/>
              <w:rPr>
                <w:rFonts w:ascii="Times New Roman" w:hAnsi="Times New Roman"/>
                <w:sz w:val="24"/>
                <w:szCs w:val="24"/>
              </w:rPr>
            </w:pPr>
            <w:r w:rsidRPr="00BB43F5">
              <w:rPr>
                <w:rFonts w:ascii="Times New Roman" w:hAnsi="Times New Roman"/>
                <w:sz w:val="24"/>
                <w:szCs w:val="24"/>
              </w:rPr>
              <w:t>1362</w:t>
            </w:r>
            <w:r>
              <w:rPr>
                <w:rFonts w:ascii="Times New Roman" w:hAnsi="Times New Roman"/>
                <w:sz w:val="24"/>
                <w:szCs w:val="24"/>
              </w:rPr>
              <w:t xml:space="preserve"> </w:t>
            </w:r>
            <w:r w:rsidR="00E669D6" w:rsidRPr="00140250">
              <w:rPr>
                <w:rFonts w:ascii="Times New Roman" w:hAnsi="Times New Roman"/>
                <w:sz w:val="24"/>
                <w:szCs w:val="24"/>
              </w:rPr>
              <w:t>m²</w:t>
            </w:r>
          </w:p>
        </w:tc>
        <w:tc>
          <w:tcPr>
            <w:tcW w:w="1418" w:type="dxa"/>
          </w:tcPr>
          <w:p w14:paraId="18BB06AC" w14:textId="77777777" w:rsidR="00E669D6" w:rsidRDefault="00E669D6" w:rsidP="00C234E6">
            <w:pPr>
              <w:tabs>
                <w:tab w:val="left" w:pos="851"/>
              </w:tabs>
              <w:contextualSpacing/>
              <w:rPr>
                <w:rFonts w:ascii="Times New Roman" w:hAnsi="Times New Roman"/>
                <w:sz w:val="24"/>
                <w:szCs w:val="24"/>
              </w:rPr>
            </w:pPr>
          </w:p>
        </w:tc>
        <w:tc>
          <w:tcPr>
            <w:tcW w:w="1332" w:type="dxa"/>
          </w:tcPr>
          <w:p w14:paraId="59FBAB41" w14:textId="77777777" w:rsidR="00E669D6" w:rsidRDefault="00E669D6" w:rsidP="00C234E6">
            <w:pPr>
              <w:tabs>
                <w:tab w:val="left" w:pos="851"/>
              </w:tabs>
              <w:contextualSpacing/>
              <w:rPr>
                <w:rFonts w:ascii="Times New Roman" w:hAnsi="Times New Roman"/>
                <w:sz w:val="24"/>
                <w:szCs w:val="24"/>
              </w:rPr>
            </w:pPr>
          </w:p>
        </w:tc>
        <w:tc>
          <w:tcPr>
            <w:tcW w:w="1457" w:type="dxa"/>
          </w:tcPr>
          <w:p w14:paraId="26E5D45A" w14:textId="77777777" w:rsidR="00E669D6" w:rsidRDefault="00E669D6" w:rsidP="00C234E6">
            <w:pPr>
              <w:tabs>
                <w:tab w:val="left" w:pos="851"/>
              </w:tabs>
              <w:contextualSpacing/>
              <w:rPr>
                <w:rFonts w:ascii="Times New Roman" w:hAnsi="Times New Roman"/>
                <w:sz w:val="24"/>
                <w:szCs w:val="24"/>
              </w:rPr>
            </w:pPr>
          </w:p>
        </w:tc>
        <w:tc>
          <w:tcPr>
            <w:tcW w:w="1457" w:type="dxa"/>
          </w:tcPr>
          <w:p w14:paraId="5A103E36" w14:textId="77777777" w:rsidR="00E669D6" w:rsidRDefault="00E669D6" w:rsidP="00C234E6">
            <w:pPr>
              <w:tabs>
                <w:tab w:val="left" w:pos="851"/>
              </w:tabs>
              <w:contextualSpacing/>
              <w:rPr>
                <w:rFonts w:ascii="Times New Roman" w:hAnsi="Times New Roman"/>
                <w:sz w:val="24"/>
                <w:szCs w:val="24"/>
              </w:rPr>
            </w:pPr>
          </w:p>
        </w:tc>
      </w:tr>
    </w:tbl>
    <w:p w14:paraId="43623E52" w14:textId="2E863A14" w:rsidR="00B078B1" w:rsidRDefault="00B078B1" w:rsidP="009D7F97">
      <w:pPr>
        <w:tabs>
          <w:tab w:val="left" w:pos="851"/>
        </w:tabs>
        <w:spacing w:after="0"/>
        <w:contextualSpacing/>
        <w:rPr>
          <w:rFonts w:ascii="Times New Roman" w:hAnsi="Times New Roman"/>
          <w:sz w:val="24"/>
          <w:szCs w:val="24"/>
        </w:rPr>
      </w:pPr>
    </w:p>
    <w:p w14:paraId="0B6B1B5C" w14:textId="5D8A1D8F"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3 lentelė</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3969"/>
        <w:gridCol w:w="2835"/>
        <w:gridCol w:w="2835"/>
      </w:tblGrid>
      <w:tr w:rsidR="0015706A" w:rsidRPr="0015706A" w14:paraId="0599695A" w14:textId="77777777" w:rsidTr="0015706A">
        <w:trPr>
          <w:cantSplit/>
          <w:trHeight w:val="894"/>
        </w:trPr>
        <w:tc>
          <w:tcPr>
            <w:tcW w:w="567" w:type="dxa"/>
            <w:tcBorders>
              <w:top w:val="single" w:sz="4" w:space="0" w:color="auto"/>
              <w:left w:val="single" w:sz="4" w:space="0" w:color="auto"/>
              <w:bottom w:val="single" w:sz="4" w:space="0" w:color="auto"/>
              <w:right w:val="single" w:sz="4" w:space="0" w:color="auto"/>
            </w:tcBorders>
          </w:tcPr>
          <w:p w14:paraId="0CE8A9D1"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Eil.</w:t>
            </w:r>
          </w:p>
          <w:p w14:paraId="54C76B2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Nr.</w:t>
            </w:r>
          </w:p>
        </w:tc>
        <w:tc>
          <w:tcPr>
            <w:tcW w:w="3969" w:type="dxa"/>
            <w:tcBorders>
              <w:top w:val="single" w:sz="4" w:space="0" w:color="auto"/>
              <w:left w:val="single" w:sz="4" w:space="0" w:color="auto"/>
              <w:bottom w:val="single" w:sz="4" w:space="0" w:color="auto"/>
              <w:right w:val="single" w:sz="4" w:space="0" w:color="auto"/>
            </w:tcBorders>
            <w:hideMark/>
          </w:tcPr>
          <w:p w14:paraId="016681CD"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Paslauga</w:t>
            </w:r>
          </w:p>
        </w:tc>
        <w:tc>
          <w:tcPr>
            <w:tcW w:w="2835" w:type="dxa"/>
            <w:tcBorders>
              <w:top w:val="single" w:sz="4" w:space="0" w:color="auto"/>
              <w:left w:val="single" w:sz="4" w:space="0" w:color="auto"/>
              <w:bottom w:val="single" w:sz="4" w:space="0" w:color="auto"/>
              <w:right w:val="single" w:sz="4" w:space="0" w:color="auto"/>
            </w:tcBorders>
            <w:hideMark/>
          </w:tcPr>
          <w:p w14:paraId="49F1C31A" w14:textId="36FC8A88" w:rsid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w:t>
            </w:r>
            <w:r>
              <w:rPr>
                <w:rFonts w:ascii="Times New Roman" w:hAnsi="Times New Roman"/>
                <w:sz w:val="24"/>
                <w:szCs w:val="24"/>
              </w:rPr>
              <w:t xml:space="preserve"> </w:t>
            </w:r>
            <w:r w:rsidRPr="0015706A">
              <w:rPr>
                <w:rFonts w:ascii="Times New Roman" w:hAnsi="Times New Roman"/>
                <w:sz w:val="24"/>
                <w:szCs w:val="24"/>
              </w:rPr>
              <w:t>Eur</w:t>
            </w:r>
            <w:r>
              <w:rPr>
                <w:rFonts w:ascii="Times New Roman" w:hAnsi="Times New Roman"/>
                <w:sz w:val="24"/>
                <w:szCs w:val="24"/>
              </w:rPr>
              <w:t>,</w:t>
            </w:r>
            <w:r w:rsidRPr="0015706A">
              <w:rPr>
                <w:rFonts w:ascii="Times New Roman" w:hAnsi="Times New Roman"/>
                <w:sz w:val="24"/>
                <w:szCs w:val="24"/>
              </w:rPr>
              <w:t xml:space="preserve"> be</w:t>
            </w:r>
            <w:r>
              <w:rPr>
                <w:rFonts w:ascii="Times New Roman" w:hAnsi="Times New Roman"/>
                <w:sz w:val="24"/>
                <w:szCs w:val="24"/>
              </w:rPr>
              <w:t xml:space="preserve"> </w:t>
            </w:r>
            <w:r w:rsidRPr="0015706A">
              <w:rPr>
                <w:rFonts w:ascii="Times New Roman" w:hAnsi="Times New Roman"/>
                <w:sz w:val="24"/>
                <w:szCs w:val="24"/>
              </w:rPr>
              <w:t>PVM</w:t>
            </w:r>
            <w:r>
              <w:rPr>
                <w:rFonts w:ascii="Times New Roman" w:hAnsi="Times New Roman"/>
                <w:sz w:val="24"/>
                <w:szCs w:val="24"/>
              </w:rPr>
              <w:t xml:space="preserve"> </w:t>
            </w:r>
          </w:p>
          <w:p w14:paraId="7112E9A3" w14:textId="33C33805"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6 + 2 lentelės 6)</w:t>
            </w:r>
          </w:p>
          <w:p w14:paraId="1AD583CA" w14:textId="50DC7989"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C2DA6F1" w14:textId="67BF9566"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 xml:space="preserve">Preliminari </w:t>
            </w:r>
            <w:r>
              <w:rPr>
                <w:rFonts w:ascii="Times New Roman" w:hAnsi="Times New Roman"/>
                <w:sz w:val="24"/>
                <w:szCs w:val="24"/>
              </w:rPr>
              <w:t xml:space="preserve">viso kiekio </w:t>
            </w:r>
            <w:r w:rsidRPr="0015706A">
              <w:rPr>
                <w:rFonts w:ascii="Times New Roman" w:hAnsi="Times New Roman"/>
                <w:sz w:val="24"/>
                <w:szCs w:val="24"/>
              </w:rPr>
              <w:t>kaina Eur</w:t>
            </w:r>
            <w:r>
              <w:rPr>
                <w:rFonts w:ascii="Times New Roman" w:hAnsi="Times New Roman"/>
                <w:sz w:val="24"/>
                <w:szCs w:val="24"/>
              </w:rPr>
              <w:t>,</w:t>
            </w:r>
            <w:r w:rsidRPr="0015706A">
              <w:rPr>
                <w:rFonts w:ascii="Times New Roman" w:hAnsi="Times New Roman"/>
                <w:sz w:val="24"/>
                <w:szCs w:val="24"/>
              </w:rPr>
              <w:t xml:space="preserve"> su PVM</w:t>
            </w:r>
          </w:p>
          <w:p w14:paraId="5FA677E9" w14:textId="4390A5CC"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(1 lentelės 7</w:t>
            </w:r>
            <w:r w:rsidR="0041774A">
              <w:rPr>
                <w:rFonts w:ascii="Times New Roman" w:hAnsi="Times New Roman"/>
                <w:sz w:val="24"/>
                <w:szCs w:val="24"/>
              </w:rPr>
              <w:t xml:space="preserve"> </w:t>
            </w:r>
            <w:r>
              <w:rPr>
                <w:rFonts w:ascii="Times New Roman" w:hAnsi="Times New Roman"/>
                <w:sz w:val="24"/>
                <w:szCs w:val="24"/>
              </w:rPr>
              <w:t>+</w:t>
            </w:r>
            <w:r w:rsidR="0041774A">
              <w:rPr>
                <w:rFonts w:ascii="Times New Roman" w:hAnsi="Times New Roman"/>
                <w:sz w:val="24"/>
                <w:szCs w:val="24"/>
              </w:rPr>
              <w:t xml:space="preserve"> </w:t>
            </w:r>
            <w:r>
              <w:rPr>
                <w:rFonts w:ascii="Times New Roman" w:hAnsi="Times New Roman"/>
                <w:sz w:val="24"/>
                <w:szCs w:val="24"/>
              </w:rPr>
              <w:t>2 lentelės 7)</w:t>
            </w:r>
          </w:p>
          <w:p w14:paraId="4E6A14C3" w14:textId="2139AB6B" w:rsidR="0015706A" w:rsidRPr="0015706A" w:rsidRDefault="0015706A" w:rsidP="0015706A">
            <w:pPr>
              <w:tabs>
                <w:tab w:val="left" w:pos="851"/>
              </w:tabs>
              <w:spacing w:after="0"/>
              <w:contextualSpacing/>
              <w:rPr>
                <w:rFonts w:ascii="Times New Roman" w:hAnsi="Times New Roman"/>
                <w:sz w:val="24"/>
                <w:szCs w:val="24"/>
              </w:rPr>
            </w:pPr>
          </w:p>
          <w:p w14:paraId="56AB52EE" w14:textId="7609F12C" w:rsidR="0015706A" w:rsidRPr="0015706A" w:rsidRDefault="0015706A" w:rsidP="0015706A">
            <w:pPr>
              <w:tabs>
                <w:tab w:val="left" w:pos="851"/>
              </w:tabs>
              <w:spacing w:after="0"/>
              <w:contextualSpacing/>
              <w:rPr>
                <w:rFonts w:ascii="Times New Roman" w:hAnsi="Times New Roman"/>
                <w:sz w:val="24"/>
                <w:szCs w:val="24"/>
              </w:rPr>
            </w:pPr>
          </w:p>
        </w:tc>
      </w:tr>
      <w:tr w:rsidR="0015706A" w:rsidRPr="0015706A" w14:paraId="7F545783"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96B62F5"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57C032DC"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2.</w:t>
            </w:r>
          </w:p>
        </w:tc>
        <w:tc>
          <w:tcPr>
            <w:tcW w:w="2835" w:type="dxa"/>
            <w:tcBorders>
              <w:top w:val="single" w:sz="4" w:space="0" w:color="auto"/>
              <w:left w:val="single" w:sz="4" w:space="0" w:color="auto"/>
              <w:bottom w:val="single" w:sz="4" w:space="0" w:color="auto"/>
              <w:right w:val="single" w:sz="4" w:space="0" w:color="auto"/>
            </w:tcBorders>
            <w:hideMark/>
          </w:tcPr>
          <w:p w14:paraId="036C044F"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14:paraId="61EDEAC4"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4.</w:t>
            </w:r>
          </w:p>
        </w:tc>
      </w:tr>
      <w:tr w:rsidR="0015706A" w:rsidRPr="0015706A" w14:paraId="049662C9" w14:textId="77777777" w:rsidTr="0015706A">
        <w:tc>
          <w:tcPr>
            <w:tcW w:w="567" w:type="dxa"/>
            <w:tcBorders>
              <w:top w:val="single" w:sz="4" w:space="0" w:color="auto"/>
              <w:left w:val="single" w:sz="4" w:space="0" w:color="auto"/>
              <w:bottom w:val="single" w:sz="4" w:space="0" w:color="auto"/>
              <w:right w:val="single" w:sz="4" w:space="0" w:color="auto"/>
            </w:tcBorders>
            <w:hideMark/>
          </w:tcPr>
          <w:p w14:paraId="61AE3586" w14:textId="77777777" w:rsidR="0015706A" w:rsidRPr="0015706A" w:rsidRDefault="0015706A" w:rsidP="0015706A">
            <w:pPr>
              <w:tabs>
                <w:tab w:val="left" w:pos="851"/>
              </w:tabs>
              <w:spacing w:after="0"/>
              <w:contextualSpacing/>
              <w:rPr>
                <w:rFonts w:ascii="Times New Roman" w:hAnsi="Times New Roman"/>
                <w:sz w:val="24"/>
                <w:szCs w:val="24"/>
              </w:rPr>
            </w:pPr>
            <w:r w:rsidRPr="0015706A">
              <w:rPr>
                <w:rFonts w:ascii="Times New Roman" w:hAnsi="Times New Roman"/>
                <w:sz w:val="24"/>
                <w:szCs w:val="24"/>
              </w:rPr>
              <w:t>1.</w:t>
            </w:r>
          </w:p>
        </w:tc>
        <w:tc>
          <w:tcPr>
            <w:tcW w:w="3969" w:type="dxa"/>
            <w:tcBorders>
              <w:top w:val="single" w:sz="4" w:space="0" w:color="auto"/>
              <w:left w:val="single" w:sz="4" w:space="0" w:color="auto"/>
              <w:bottom w:val="single" w:sz="4" w:space="0" w:color="auto"/>
              <w:right w:val="single" w:sz="4" w:space="0" w:color="auto"/>
            </w:tcBorders>
            <w:hideMark/>
          </w:tcPr>
          <w:p w14:paraId="7348361C" w14:textId="4FF9BD89" w:rsidR="0015706A" w:rsidRPr="0015706A" w:rsidRDefault="0015706A" w:rsidP="0015706A">
            <w:pPr>
              <w:tabs>
                <w:tab w:val="left" w:pos="851"/>
              </w:tabs>
              <w:spacing w:after="0"/>
              <w:contextualSpacing/>
              <w:rPr>
                <w:rFonts w:ascii="Times New Roman" w:hAnsi="Times New Roman"/>
                <w:sz w:val="24"/>
                <w:szCs w:val="24"/>
              </w:rPr>
            </w:pPr>
            <w:r>
              <w:rPr>
                <w:rFonts w:ascii="Times New Roman" w:hAnsi="Times New Roman"/>
                <w:sz w:val="24"/>
                <w:szCs w:val="24"/>
              </w:rPr>
              <w:t>Ke</w:t>
            </w:r>
            <w:r w:rsidRPr="0015706A">
              <w:rPr>
                <w:rFonts w:ascii="Times New Roman" w:hAnsi="Times New Roman"/>
                <w:sz w:val="24"/>
                <w:szCs w:val="24"/>
              </w:rPr>
              <w:t xml:space="preserve">nkėjų kontrolės ir </w:t>
            </w:r>
            <w:r>
              <w:rPr>
                <w:rFonts w:ascii="Times New Roman" w:hAnsi="Times New Roman"/>
                <w:sz w:val="24"/>
                <w:szCs w:val="24"/>
              </w:rPr>
              <w:t>k</w:t>
            </w:r>
            <w:r w:rsidRPr="00E669D6">
              <w:rPr>
                <w:rFonts w:ascii="Times New Roman" w:hAnsi="Times New Roman"/>
                <w:sz w:val="24"/>
                <w:szCs w:val="24"/>
              </w:rPr>
              <w:t xml:space="preserve">enkėjų naikinimo </w:t>
            </w:r>
            <w:r>
              <w:rPr>
                <w:rFonts w:ascii="Times New Roman" w:hAnsi="Times New Roman"/>
                <w:sz w:val="24"/>
                <w:szCs w:val="24"/>
              </w:rPr>
              <w:t>ir p</w:t>
            </w:r>
            <w:r w:rsidRPr="0015706A">
              <w:rPr>
                <w:rFonts w:ascii="Times New Roman" w:hAnsi="Times New Roman"/>
                <w:sz w:val="24"/>
                <w:szCs w:val="24"/>
              </w:rPr>
              <w:t>atalpų dezinfekcijos paslaug</w:t>
            </w:r>
            <w:r>
              <w:rPr>
                <w:rFonts w:ascii="Times New Roman" w:hAnsi="Times New Roman"/>
                <w:sz w:val="24"/>
                <w:szCs w:val="24"/>
              </w:rPr>
              <w:t>os</w:t>
            </w:r>
          </w:p>
        </w:tc>
        <w:tc>
          <w:tcPr>
            <w:tcW w:w="2835" w:type="dxa"/>
            <w:tcBorders>
              <w:top w:val="single" w:sz="4" w:space="0" w:color="auto"/>
              <w:left w:val="single" w:sz="4" w:space="0" w:color="auto"/>
              <w:bottom w:val="single" w:sz="4" w:space="0" w:color="auto"/>
              <w:right w:val="single" w:sz="4" w:space="0" w:color="auto"/>
            </w:tcBorders>
          </w:tcPr>
          <w:p w14:paraId="3450C79C" w14:textId="77777777" w:rsidR="0015706A" w:rsidRPr="0015706A" w:rsidRDefault="0015706A" w:rsidP="0015706A">
            <w:pPr>
              <w:tabs>
                <w:tab w:val="left" w:pos="851"/>
              </w:tabs>
              <w:spacing w:after="0"/>
              <w:contextualSpacing/>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14:paraId="1A0673D5" w14:textId="77777777" w:rsidR="0015706A" w:rsidRPr="0015706A" w:rsidRDefault="0015706A" w:rsidP="0015706A">
            <w:pPr>
              <w:tabs>
                <w:tab w:val="left" w:pos="851"/>
              </w:tabs>
              <w:spacing w:after="0"/>
              <w:contextualSpacing/>
              <w:rPr>
                <w:rFonts w:ascii="Times New Roman" w:hAnsi="Times New Roman"/>
                <w:sz w:val="24"/>
                <w:szCs w:val="24"/>
              </w:rPr>
            </w:pPr>
          </w:p>
        </w:tc>
      </w:tr>
    </w:tbl>
    <w:p w14:paraId="169CEFF6" w14:textId="1DAE7142" w:rsidR="00231FD2" w:rsidRDefault="00231FD2" w:rsidP="00231FD2">
      <w:pPr>
        <w:tabs>
          <w:tab w:val="left" w:pos="851"/>
        </w:tabs>
        <w:spacing w:after="0"/>
        <w:contextualSpacing/>
        <w:rPr>
          <w:rFonts w:ascii="Times New Roman" w:hAnsi="Times New Roman"/>
          <w:sz w:val="24"/>
          <w:szCs w:val="24"/>
        </w:rPr>
      </w:pPr>
    </w:p>
    <w:p w14:paraId="483BAFFE" w14:textId="784F4C15" w:rsidR="00231FD2" w:rsidRDefault="00231FD2" w:rsidP="00231FD2">
      <w:pPr>
        <w:tabs>
          <w:tab w:val="left" w:pos="851"/>
        </w:tabs>
        <w:spacing w:after="0"/>
        <w:contextualSpacing/>
        <w:rPr>
          <w:rFonts w:ascii="Times New Roman" w:hAnsi="Times New Roman"/>
          <w:sz w:val="24"/>
          <w:szCs w:val="24"/>
        </w:rPr>
      </w:pPr>
      <w:r>
        <w:rPr>
          <w:rFonts w:ascii="Times New Roman" w:hAnsi="Times New Roman"/>
          <w:sz w:val="24"/>
          <w:szCs w:val="24"/>
        </w:rPr>
        <w:t>Pasiūlymo kaina nėra sutarties kaina ir bus naudojama tik pasiūlymų palyginimui</w:t>
      </w:r>
      <w:r w:rsidR="00974928">
        <w:rPr>
          <w:rFonts w:ascii="Times New Roman" w:hAnsi="Times New Roman"/>
          <w:sz w:val="24"/>
          <w:szCs w:val="24"/>
        </w:rPr>
        <w:t>.</w:t>
      </w:r>
    </w:p>
    <w:p w14:paraId="6E6EE94E" w14:textId="77777777" w:rsidR="00686EEF" w:rsidRDefault="00686EEF" w:rsidP="009D7F97">
      <w:pPr>
        <w:tabs>
          <w:tab w:val="left" w:pos="851"/>
        </w:tabs>
        <w:spacing w:after="0"/>
        <w:contextualSpacing/>
        <w:rPr>
          <w:rFonts w:ascii="Times New Roman" w:hAnsi="Times New Roman"/>
          <w:sz w:val="24"/>
          <w:szCs w:val="24"/>
        </w:rPr>
      </w:pPr>
    </w:p>
    <w:p w14:paraId="78521E41" w14:textId="77777777" w:rsidR="009D7F97" w:rsidRDefault="009D7F97" w:rsidP="009D7F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Pr>
          <w:rFonts w:ascii="Times New Roman" w:eastAsia="Times New Roman" w:hAnsi="Times New Roman"/>
          <w:b/>
          <w:sz w:val="24"/>
          <w:szCs w:val="24"/>
        </w:rPr>
        <w:t>*</w:t>
      </w:r>
      <w:r>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Pr>
          <w:rFonts w:ascii="Times New Roman" w:eastAsia="Times New Roman" w:hAnsi="Times New Roman"/>
          <w:i/>
          <w:sz w:val="24"/>
          <w:szCs w:val="24"/>
        </w:rPr>
        <w:t>(įrašyti)</w:t>
      </w:r>
    </w:p>
    <w:p w14:paraId="015F9416" w14:textId="77777777" w:rsidR="009D7F97" w:rsidRDefault="009D7F97" w:rsidP="009D7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AC0CCC2"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17C143B"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4. Patvirtiname, kad mūsų siūlomos prekės visiškai atitinka Pirkimo sąlygose nustatytus reikalavimus. </w:t>
      </w:r>
    </w:p>
    <w:p w14:paraId="7020F3FF" w14:textId="77777777" w:rsidR="009D7F97" w:rsidRDefault="009D7F97" w:rsidP="009D7F97">
      <w:pPr>
        <w:spacing w:after="0"/>
        <w:jc w:val="both"/>
        <w:rPr>
          <w:rFonts w:ascii="Times New Roman" w:hAnsi="Times New Roman"/>
          <w:sz w:val="24"/>
          <w:szCs w:val="24"/>
        </w:rPr>
      </w:pPr>
    </w:p>
    <w:p w14:paraId="3B3D724D" w14:textId="77777777" w:rsidR="009D7F97" w:rsidRDefault="009D7F97" w:rsidP="009D7F97">
      <w:pPr>
        <w:spacing w:after="0"/>
        <w:jc w:val="both"/>
        <w:rPr>
          <w:rFonts w:ascii="Times New Roman" w:hAnsi="Times New Roman"/>
          <w:sz w:val="24"/>
          <w:szCs w:val="24"/>
        </w:rPr>
      </w:pPr>
      <w:r>
        <w:rPr>
          <w:rFonts w:ascii="Times New Roman" w:hAnsi="Times New Roman"/>
          <w:sz w:val="24"/>
          <w:szCs w:val="24"/>
        </w:rPr>
        <w:t xml:space="preserve">           5.  Patvirtiname, kad teismas nėra paskyręs baudžiamojo poveikio priemonės pagal VPĮ 46 straipsnio 2</w:t>
      </w:r>
      <w:r>
        <w:rPr>
          <w:rFonts w:ascii="Times New Roman" w:hAnsi="Times New Roman"/>
          <w:sz w:val="24"/>
          <w:szCs w:val="24"/>
          <w:vertAlign w:val="superscript"/>
        </w:rPr>
        <w:t>1</w:t>
      </w:r>
      <w:r>
        <w:rPr>
          <w:rFonts w:ascii="Times New Roman" w:hAnsi="Times New Roman"/>
          <w:sz w:val="24"/>
          <w:szCs w:val="24"/>
        </w:rPr>
        <w:t xml:space="preserve"> dalį - uždraudimo juridiniam asmeniui dalyvauti viešuosiuose pirkimuose.</w:t>
      </w:r>
    </w:p>
    <w:p w14:paraId="3F56C6C5" w14:textId="77777777" w:rsidR="009D7F97" w:rsidRDefault="009D7F97" w:rsidP="009D7F97">
      <w:pPr>
        <w:spacing w:after="0"/>
        <w:jc w:val="both"/>
        <w:rPr>
          <w:rFonts w:ascii="Times New Roman" w:hAnsi="Times New Roman"/>
          <w:sz w:val="24"/>
          <w:szCs w:val="24"/>
        </w:rPr>
      </w:pPr>
    </w:p>
    <w:p w14:paraId="7F144263" w14:textId="77777777" w:rsidR="009D7F97" w:rsidRDefault="009D7F97" w:rsidP="009D7F97">
      <w:pPr>
        <w:spacing w:after="0"/>
        <w:ind w:firstLine="709"/>
        <w:jc w:val="both"/>
        <w:rPr>
          <w:rFonts w:ascii="Times New Roman" w:hAnsi="Times New Roman"/>
          <w:sz w:val="24"/>
          <w:szCs w:val="24"/>
        </w:rPr>
      </w:pPr>
      <w:r>
        <w:rPr>
          <w:rFonts w:ascii="Times New Roman" w:hAnsi="Times New Roman"/>
          <w:sz w:val="24"/>
          <w:szCs w:val="24"/>
        </w:rPr>
        <w:t xml:space="preserve">6. Pasiūlymas galioja iki (turi galioti ne trumpiau kaip 30 dienų nuo pasiūlymų pateikimo termino pabaigos: </w:t>
      </w:r>
      <w:r>
        <w:rPr>
          <w:rFonts w:ascii="Times New Roman" w:hAnsi="Times New Roman"/>
          <w:i/>
          <w:sz w:val="24"/>
          <w:szCs w:val="24"/>
        </w:rPr>
        <w:t>(nurodyti).</w:t>
      </w:r>
    </w:p>
    <w:p w14:paraId="4743D377"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10144DAE" w14:textId="77777777" w:rsidR="009D7F97" w:rsidRDefault="009D7F97" w:rsidP="009D7F97">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 Kartu su pasiūlymu pateikiami šie dokumentai:</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584"/>
      </w:tblGrid>
      <w:tr w:rsidR="009D7F97" w14:paraId="047477F1" w14:textId="77777777" w:rsidTr="009D7F97">
        <w:tc>
          <w:tcPr>
            <w:tcW w:w="675" w:type="dxa"/>
            <w:tcBorders>
              <w:top w:val="single" w:sz="4" w:space="0" w:color="auto"/>
              <w:left w:val="single" w:sz="4" w:space="0" w:color="auto"/>
              <w:bottom w:val="single" w:sz="4" w:space="0" w:color="auto"/>
              <w:right w:val="single" w:sz="4" w:space="0" w:color="auto"/>
            </w:tcBorders>
            <w:hideMark/>
          </w:tcPr>
          <w:p w14:paraId="75F4D0B1" w14:textId="77777777" w:rsidR="009D7F97" w:rsidRDefault="009D7F97">
            <w:pPr>
              <w:widowControl w:val="0"/>
              <w:suppressAutoHyphens w:val="0"/>
              <w:spacing w:after="0" w:line="276" w:lineRule="auto"/>
              <w:jc w:val="center"/>
              <w:rPr>
                <w:rFonts w:ascii="Times New Roman" w:hAnsi="Times New Roman"/>
                <w:sz w:val="24"/>
                <w:szCs w:val="24"/>
              </w:rPr>
            </w:pPr>
            <w:proofErr w:type="spellStart"/>
            <w:r>
              <w:rPr>
                <w:rFonts w:ascii="Times New Roman" w:hAnsi="Times New Roman"/>
                <w:sz w:val="24"/>
                <w:szCs w:val="24"/>
              </w:rPr>
              <w:t>Eil.Nr</w:t>
            </w:r>
            <w:proofErr w:type="spellEnd"/>
            <w:r>
              <w:rPr>
                <w:rFonts w:ascii="Times New Roman" w:hAnsi="Times New Roman"/>
                <w:sz w:val="24"/>
                <w:szCs w:val="24"/>
              </w:rPr>
              <w:t>.</w:t>
            </w:r>
          </w:p>
        </w:tc>
        <w:tc>
          <w:tcPr>
            <w:tcW w:w="6518" w:type="dxa"/>
            <w:tcBorders>
              <w:top w:val="single" w:sz="4" w:space="0" w:color="auto"/>
              <w:left w:val="single" w:sz="4" w:space="0" w:color="auto"/>
              <w:bottom w:val="single" w:sz="4" w:space="0" w:color="auto"/>
              <w:right w:val="single" w:sz="4" w:space="0" w:color="auto"/>
            </w:tcBorders>
            <w:hideMark/>
          </w:tcPr>
          <w:p w14:paraId="4BF7174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Pateiktų dokumentų pavadinimas</w:t>
            </w:r>
          </w:p>
        </w:tc>
        <w:tc>
          <w:tcPr>
            <w:tcW w:w="2583" w:type="dxa"/>
            <w:tcBorders>
              <w:top w:val="single" w:sz="4" w:space="0" w:color="auto"/>
              <w:left w:val="single" w:sz="4" w:space="0" w:color="auto"/>
              <w:bottom w:val="single" w:sz="4" w:space="0" w:color="auto"/>
              <w:right w:val="single" w:sz="4" w:space="0" w:color="auto"/>
            </w:tcBorders>
            <w:hideMark/>
          </w:tcPr>
          <w:p w14:paraId="6143E351" w14:textId="77777777" w:rsidR="009D7F97" w:rsidRDefault="009D7F97">
            <w:pPr>
              <w:widowControl w:val="0"/>
              <w:suppressAutoHyphens w:val="0"/>
              <w:spacing w:after="0" w:line="276" w:lineRule="auto"/>
              <w:jc w:val="center"/>
              <w:rPr>
                <w:rFonts w:ascii="Times New Roman" w:hAnsi="Times New Roman"/>
                <w:sz w:val="24"/>
                <w:szCs w:val="24"/>
              </w:rPr>
            </w:pPr>
            <w:r>
              <w:rPr>
                <w:rFonts w:ascii="Times New Roman" w:hAnsi="Times New Roman"/>
                <w:sz w:val="24"/>
                <w:szCs w:val="24"/>
              </w:rPr>
              <w:t>Dokumento puslapių skaičius</w:t>
            </w:r>
          </w:p>
        </w:tc>
      </w:tr>
      <w:tr w:rsidR="009D7F97" w14:paraId="6D77E64B" w14:textId="77777777" w:rsidTr="009D7F97">
        <w:tc>
          <w:tcPr>
            <w:tcW w:w="675" w:type="dxa"/>
            <w:tcBorders>
              <w:top w:val="single" w:sz="4" w:space="0" w:color="auto"/>
              <w:left w:val="single" w:sz="4" w:space="0" w:color="auto"/>
              <w:bottom w:val="single" w:sz="4" w:space="0" w:color="auto"/>
              <w:right w:val="single" w:sz="4" w:space="0" w:color="auto"/>
            </w:tcBorders>
          </w:tcPr>
          <w:p w14:paraId="032A000B"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7D504EE7" w14:textId="77777777" w:rsidR="009D7F97" w:rsidRDefault="009D7F97">
            <w:pPr>
              <w:widowControl w:val="0"/>
              <w:suppressAutoHyphens w:val="0"/>
              <w:spacing w:after="0" w:line="276" w:lineRule="auto"/>
              <w:jc w:val="both"/>
              <w:rPr>
                <w:rFonts w:ascii="Times New Roman" w:hAnsi="Times New Roman"/>
                <w:sz w:val="24"/>
                <w:szCs w:val="24"/>
              </w:rPr>
            </w:pPr>
          </w:p>
        </w:tc>
        <w:tc>
          <w:tcPr>
            <w:tcW w:w="2583" w:type="dxa"/>
            <w:tcBorders>
              <w:top w:val="single" w:sz="4" w:space="0" w:color="auto"/>
              <w:left w:val="single" w:sz="4" w:space="0" w:color="auto"/>
              <w:bottom w:val="single" w:sz="4" w:space="0" w:color="auto"/>
              <w:right w:val="single" w:sz="4" w:space="0" w:color="auto"/>
            </w:tcBorders>
          </w:tcPr>
          <w:p w14:paraId="0CEFFADF" w14:textId="77777777" w:rsidR="009D7F97" w:rsidRDefault="009D7F97">
            <w:pPr>
              <w:widowControl w:val="0"/>
              <w:suppressAutoHyphens w:val="0"/>
              <w:spacing w:after="0" w:line="276" w:lineRule="auto"/>
              <w:jc w:val="both"/>
              <w:rPr>
                <w:rFonts w:ascii="Times New Roman" w:hAnsi="Times New Roman"/>
                <w:sz w:val="24"/>
                <w:szCs w:val="24"/>
              </w:rPr>
            </w:pPr>
          </w:p>
        </w:tc>
      </w:tr>
      <w:tr w:rsidR="009D7F97" w14:paraId="1E3C5959" w14:textId="77777777" w:rsidTr="009D7F97">
        <w:tc>
          <w:tcPr>
            <w:tcW w:w="675" w:type="dxa"/>
            <w:tcBorders>
              <w:top w:val="single" w:sz="4" w:space="0" w:color="auto"/>
              <w:left w:val="single" w:sz="4" w:space="0" w:color="auto"/>
              <w:bottom w:val="single" w:sz="4" w:space="0" w:color="auto"/>
              <w:right w:val="single" w:sz="4" w:space="0" w:color="auto"/>
            </w:tcBorders>
          </w:tcPr>
          <w:p w14:paraId="2BCACEAC" w14:textId="77777777" w:rsidR="009D7F97" w:rsidRDefault="009D7F97">
            <w:pPr>
              <w:suppressAutoHyphens w:val="0"/>
              <w:spacing w:after="0" w:line="276" w:lineRule="auto"/>
              <w:jc w:val="both"/>
              <w:rPr>
                <w:rFonts w:ascii="Times New Roman" w:hAnsi="Times New Roman"/>
                <w:sz w:val="24"/>
                <w:szCs w:val="24"/>
              </w:rPr>
            </w:pPr>
          </w:p>
        </w:tc>
        <w:tc>
          <w:tcPr>
            <w:tcW w:w="6518" w:type="dxa"/>
            <w:tcBorders>
              <w:top w:val="single" w:sz="4" w:space="0" w:color="auto"/>
              <w:left w:val="single" w:sz="4" w:space="0" w:color="auto"/>
              <w:bottom w:val="single" w:sz="4" w:space="0" w:color="auto"/>
              <w:right w:val="single" w:sz="4" w:space="0" w:color="auto"/>
            </w:tcBorders>
          </w:tcPr>
          <w:p w14:paraId="1E67670A" w14:textId="77777777" w:rsidR="009D7F97" w:rsidRDefault="009D7F97">
            <w:pPr>
              <w:widowControl w:val="0"/>
              <w:tabs>
                <w:tab w:val="left" w:pos="1296"/>
                <w:tab w:val="center" w:pos="4153"/>
                <w:tab w:val="right" w:pos="8306"/>
              </w:tabs>
              <w:suppressAutoHyphens w:val="0"/>
              <w:spacing w:after="0" w:line="276" w:lineRule="auto"/>
              <w:jc w:val="both"/>
              <w:rPr>
                <w:rFonts w:ascii="Times New Roman" w:eastAsia="Times New Roman" w:hAnsi="Times New Roman"/>
                <w:sz w:val="24"/>
                <w:szCs w:val="24"/>
                <w:lang w:eastAsia="lt-LT"/>
              </w:rPr>
            </w:pPr>
          </w:p>
        </w:tc>
        <w:tc>
          <w:tcPr>
            <w:tcW w:w="2583" w:type="dxa"/>
            <w:tcBorders>
              <w:top w:val="single" w:sz="4" w:space="0" w:color="auto"/>
              <w:left w:val="single" w:sz="4" w:space="0" w:color="auto"/>
              <w:bottom w:val="single" w:sz="4" w:space="0" w:color="auto"/>
              <w:right w:val="single" w:sz="4" w:space="0" w:color="auto"/>
            </w:tcBorders>
          </w:tcPr>
          <w:p w14:paraId="7FE8BA34" w14:textId="77777777" w:rsidR="009D7F97" w:rsidRDefault="009D7F97">
            <w:pPr>
              <w:widowControl w:val="0"/>
              <w:suppressAutoHyphens w:val="0"/>
              <w:spacing w:after="0" w:line="276" w:lineRule="auto"/>
              <w:jc w:val="both"/>
              <w:rPr>
                <w:rFonts w:ascii="Times New Roman" w:hAnsi="Times New Roman"/>
                <w:sz w:val="24"/>
                <w:szCs w:val="24"/>
              </w:rPr>
            </w:pPr>
          </w:p>
        </w:tc>
      </w:tr>
    </w:tbl>
    <w:p w14:paraId="0C3C79EF" w14:textId="77777777" w:rsidR="009D7F97" w:rsidRDefault="009D7F97" w:rsidP="009D7F97">
      <w:pPr>
        <w:suppressAutoHyphens w:val="0"/>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9D7F97" w14:paraId="6CF3DD01" w14:textId="77777777" w:rsidTr="009D7F97">
        <w:trPr>
          <w:trHeight w:val="324"/>
        </w:trPr>
        <w:tc>
          <w:tcPr>
            <w:tcW w:w="9828" w:type="dxa"/>
            <w:hideMark/>
          </w:tcPr>
          <w:p w14:paraId="071E8E0F" w14:textId="77777777" w:rsidR="009D7F97" w:rsidRDefault="009D7F97">
            <w:pPr>
              <w:suppressAutoHyphens w:val="0"/>
              <w:spacing w:after="0" w:line="276" w:lineRule="auto"/>
              <w:ind w:right="-108"/>
              <w:jc w:val="both"/>
              <w:rPr>
                <w:rFonts w:ascii="Times New Roman" w:hAnsi="Times New Roman"/>
                <w:sz w:val="24"/>
                <w:szCs w:val="24"/>
              </w:rPr>
            </w:pPr>
            <w:r>
              <w:rPr>
                <w:rFonts w:ascii="Times New Roman" w:hAnsi="Times New Roman"/>
                <w:sz w:val="24"/>
                <w:szCs w:val="24"/>
              </w:rPr>
              <w:t xml:space="preserve">           8. Ši pasiūlyme nurodyta informacija yra konfidenciali</w:t>
            </w:r>
            <w:r>
              <w:rPr>
                <w:rFonts w:ascii="Times New Roman" w:eastAsia="Times New Roman" w:hAnsi="Times New Roman"/>
                <w:b/>
                <w:sz w:val="24"/>
                <w:szCs w:val="24"/>
              </w:rPr>
              <w:t>*</w:t>
            </w:r>
            <w:r>
              <w:rPr>
                <w:rFonts w:ascii="Times New Roman" w:hAnsi="Times New Roman"/>
                <w:sz w:val="24"/>
                <w:szCs w:val="24"/>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3"/>
              <w:gridCol w:w="4817"/>
            </w:tblGrid>
            <w:tr w:rsidR="009D7F97" w14:paraId="672C5AC5" w14:textId="77777777">
              <w:trPr>
                <w:trHeight w:val="989"/>
              </w:trPr>
              <w:tc>
                <w:tcPr>
                  <w:tcW w:w="610" w:type="dxa"/>
                  <w:tcBorders>
                    <w:top w:val="single" w:sz="4" w:space="0" w:color="auto"/>
                    <w:left w:val="single" w:sz="4" w:space="0" w:color="auto"/>
                    <w:bottom w:val="single" w:sz="4" w:space="0" w:color="auto"/>
                    <w:right w:val="single" w:sz="4" w:space="0" w:color="auto"/>
                  </w:tcBorders>
                  <w:hideMark/>
                </w:tcPr>
                <w:p w14:paraId="3A3C8CD2" w14:textId="77777777" w:rsidR="009D7F97" w:rsidRDefault="009D7F97">
                  <w:pPr>
                    <w:suppressAutoHyphens w:val="0"/>
                    <w:spacing w:after="0" w:line="276" w:lineRule="auto"/>
                    <w:ind w:right="-108"/>
                    <w:jc w:val="both"/>
                    <w:rPr>
                      <w:rFonts w:ascii="Times New Roman" w:eastAsia="Times New Roman" w:hAnsi="Times New Roman"/>
                      <w:sz w:val="24"/>
                      <w:szCs w:val="24"/>
                    </w:rPr>
                  </w:pPr>
                  <w:proofErr w:type="spellStart"/>
                  <w:r>
                    <w:rPr>
                      <w:rFonts w:ascii="Times New Roman" w:eastAsia="Times New Roman" w:hAnsi="Times New Roman"/>
                      <w:sz w:val="24"/>
                      <w:szCs w:val="24"/>
                    </w:rPr>
                    <w:lastRenderedPageBreak/>
                    <w:t>Eil.Nr</w:t>
                  </w:r>
                  <w:proofErr w:type="spellEnd"/>
                  <w:r>
                    <w:rPr>
                      <w:rFonts w:ascii="Times New Roman" w:eastAsia="Times New Roman" w:hAnsi="Times New Roman"/>
                      <w:sz w:val="24"/>
                      <w:szCs w:val="24"/>
                    </w:rPr>
                    <w:t>.</w:t>
                  </w:r>
                </w:p>
              </w:tc>
              <w:tc>
                <w:tcPr>
                  <w:tcW w:w="4205" w:type="dxa"/>
                  <w:tcBorders>
                    <w:top w:val="single" w:sz="4" w:space="0" w:color="auto"/>
                    <w:left w:val="single" w:sz="4" w:space="0" w:color="auto"/>
                    <w:bottom w:val="single" w:sz="4" w:space="0" w:color="auto"/>
                    <w:right w:val="single" w:sz="4" w:space="0" w:color="auto"/>
                  </w:tcBorders>
                  <w:hideMark/>
                </w:tcPr>
                <w:p w14:paraId="3FF3370B" w14:textId="77777777" w:rsidR="009D7F97" w:rsidRDefault="009D7F97">
                  <w:pPr>
                    <w:suppressAutoHyphens w:val="0"/>
                    <w:spacing w:after="0" w:line="276" w:lineRule="auto"/>
                    <w:ind w:right="-108"/>
                    <w:rPr>
                      <w:rFonts w:ascii="Times New Roman" w:eastAsia="Times New Roman" w:hAnsi="Times New Roman"/>
                      <w:sz w:val="24"/>
                      <w:szCs w:val="24"/>
                    </w:rPr>
                  </w:pPr>
                  <w:r>
                    <w:rPr>
                      <w:rFonts w:ascii="Times New Roman" w:eastAsia="Times New Roman" w:hAnsi="Times New Roman"/>
                      <w:sz w:val="24"/>
                      <w:szCs w:val="24"/>
                    </w:rPr>
                    <w:t xml:space="preserve">Dokumento, kuriame nurodyta konfidenciali informacija, pavadinimas </w:t>
                  </w:r>
                </w:p>
              </w:tc>
              <w:tc>
                <w:tcPr>
                  <w:tcW w:w="4819" w:type="dxa"/>
                  <w:tcBorders>
                    <w:top w:val="single" w:sz="4" w:space="0" w:color="auto"/>
                    <w:left w:val="single" w:sz="4" w:space="0" w:color="auto"/>
                    <w:bottom w:val="single" w:sz="4" w:space="0" w:color="auto"/>
                    <w:right w:val="single" w:sz="4" w:space="0" w:color="auto"/>
                  </w:tcBorders>
                  <w:hideMark/>
                </w:tcPr>
                <w:p w14:paraId="70938A45" w14:textId="77777777" w:rsidR="009D7F97" w:rsidRDefault="009D7F97">
                  <w:pPr>
                    <w:suppressAutoHyphens w:val="0"/>
                    <w:spacing w:after="0" w:line="276" w:lineRule="auto"/>
                    <w:ind w:right="-108"/>
                    <w:jc w:val="center"/>
                    <w:rPr>
                      <w:rFonts w:ascii="Times New Roman" w:eastAsia="Times New Roman" w:hAnsi="Times New Roman"/>
                      <w:sz w:val="24"/>
                      <w:szCs w:val="24"/>
                    </w:rPr>
                  </w:pPr>
                  <w:r>
                    <w:rPr>
                      <w:rFonts w:ascii="Times New Roman" w:eastAsia="Times New Roman" w:hAnsi="Times New Roman"/>
                      <w:sz w:val="24"/>
                      <w:szCs w:val="24"/>
                    </w:rPr>
                    <w:t>Dokumento puslapis (-</w:t>
                  </w:r>
                  <w:proofErr w:type="spellStart"/>
                  <w:r>
                    <w:rPr>
                      <w:rFonts w:ascii="Times New Roman" w:eastAsia="Times New Roman" w:hAnsi="Times New Roman"/>
                      <w:sz w:val="24"/>
                      <w:szCs w:val="24"/>
                    </w:rPr>
                    <w:t>iai</w:t>
                  </w:r>
                  <w:proofErr w:type="spellEnd"/>
                  <w:r>
                    <w:rPr>
                      <w:rFonts w:ascii="Times New Roman" w:eastAsia="Times New Roman" w:hAnsi="Times New Roman"/>
                      <w:sz w:val="24"/>
                      <w:szCs w:val="24"/>
                    </w:rPr>
                    <w:t>), kuriuose nurodyta konfidenciali informacija</w:t>
                  </w:r>
                </w:p>
              </w:tc>
            </w:tr>
            <w:tr w:rsidR="009D7F97" w14:paraId="79D7ABD8"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2BA33260"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ED05B8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0A54FF6D"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r w:rsidR="009D7F97" w14:paraId="0DE752FF" w14:textId="77777777">
              <w:trPr>
                <w:trHeight w:val="428"/>
              </w:trPr>
              <w:tc>
                <w:tcPr>
                  <w:tcW w:w="610" w:type="dxa"/>
                  <w:tcBorders>
                    <w:top w:val="single" w:sz="4" w:space="0" w:color="auto"/>
                    <w:left w:val="single" w:sz="4" w:space="0" w:color="auto"/>
                    <w:bottom w:val="single" w:sz="4" w:space="0" w:color="auto"/>
                    <w:right w:val="single" w:sz="4" w:space="0" w:color="auto"/>
                  </w:tcBorders>
                </w:tcPr>
                <w:p w14:paraId="61E886F6"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205" w:type="dxa"/>
                  <w:tcBorders>
                    <w:top w:val="single" w:sz="4" w:space="0" w:color="auto"/>
                    <w:left w:val="single" w:sz="4" w:space="0" w:color="auto"/>
                    <w:bottom w:val="single" w:sz="4" w:space="0" w:color="auto"/>
                    <w:right w:val="single" w:sz="4" w:space="0" w:color="auto"/>
                  </w:tcBorders>
                </w:tcPr>
                <w:p w14:paraId="308E7132"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14:paraId="63995F3B" w14:textId="77777777" w:rsidR="009D7F97" w:rsidRDefault="009D7F97">
                  <w:pPr>
                    <w:suppressAutoHyphens w:val="0"/>
                    <w:spacing w:after="0" w:line="276" w:lineRule="auto"/>
                    <w:ind w:right="-108"/>
                    <w:jc w:val="both"/>
                    <w:rPr>
                      <w:rFonts w:ascii="Times New Roman" w:eastAsia="Times New Roman" w:hAnsi="Times New Roman"/>
                      <w:sz w:val="24"/>
                      <w:szCs w:val="24"/>
                    </w:rPr>
                  </w:pPr>
                </w:p>
              </w:tc>
            </w:tr>
          </w:tbl>
          <w:p w14:paraId="7E67BE13" w14:textId="77777777" w:rsidR="009D7F97" w:rsidRDefault="009D7F97">
            <w:pPr>
              <w:suppressAutoHyphens w:val="0"/>
              <w:spacing w:after="0" w:line="276" w:lineRule="auto"/>
              <w:ind w:right="-108"/>
              <w:jc w:val="both"/>
              <w:rPr>
                <w:rFonts w:ascii="Times New Roman" w:hAnsi="Times New Roman"/>
                <w:sz w:val="24"/>
                <w:szCs w:val="24"/>
              </w:rPr>
            </w:pPr>
          </w:p>
        </w:tc>
      </w:tr>
    </w:tbl>
    <w:p w14:paraId="2B7205B8" w14:textId="3F58A843" w:rsidR="006836E1" w:rsidRPr="006836E1" w:rsidRDefault="009D7F97" w:rsidP="006836E1">
      <w:pPr>
        <w:suppressAutoHyphens w:val="0"/>
        <w:spacing w:after="0"/>
        <w:ind w:firstLine="851"/>
        <w:jc w:val="both"/>
        <w:rPr>
          <w:rFonts w:ascii="Times New Roman" w:eastAsia="Times New Roman" w:hAnsi="Times New Roman"/>
          <w:b/>
          <w:sz w:val="24"/>
          <w:szCs w:val="24"/>
        </w:rPr>
      </w:pPr>
      <w:r>
        <w:rPr>
          <w:rFonts w:ascii="Times New Roman" w:eastAsia="Times New Roman" w:hAnsi="Times New Roman"/>
          <w:b/>
          <w:sz w:val="24"/>
          <w:szCs w:val="24"/>
        </w:rPr>
        <w:lastRenderedPageBreak/>
        <w:t>*</w:t>
      </w:r>
      <w:r>
        <w:rPr>
          <w:rFonts w:ascii="Times New Roman" w:hAnsi="Times New Roman"/>
          <w:sz w:val="24"/>
          <w:szCs w:val="24"/>
        </w:rPr>
        <w:t xml:space="preserve">Tiekėjui nenurodžius, kokia informacija yra konfidenciali, laikoma, kad konfidencialios informacijos pasiūlyme nėra. </w:t>
      </w:r>
      <w:r>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9D7F97" w14:paraId="00BBEC50" w14:textId="77777777" w:rsidTr="009D7F97">
        <w:trPr>
          <w:trHeight w:val="285"/>
        </w:trPr>
        <w:tc>
          <w:tcPr>
            <w:tcW w:w="3284" w:type="dxa"/>
            <w:tcBorders>
              <w:top w:val="nil"/>
              <w:left w:val="nil"/>
              <w:bottom w:val="single" w:sz="4" w:space="0" w:color="auto"/>
              <w:right w:val="nil"/>
            </w:tcBorders>
          </w:tcPr>
          <w:p w14:paraId="5979F314" w14:textId="77777777" w:rsidR="009D7F97" w:rsidRDefault="009D7F97">
            <w:pPr>
              <w:suppressAutoHyphens w:val="0"/>
              <w:spacing w:after="0" w:line="276" w:lineRule="auto"/>
              <w:ind w:right="-1"/>
              <w:rPr>
                <w:rFonts w:ascii="Times New Roman" w:hAnsi="Times New Roman"/>
                <w:sz w:val="24"/>
                <w:szCs w:val="24"/>
              </w:rPr>
            </w:pPr>
          </w:p>
          <w:p w14:paraId="366F3336" w14:textId="77777777" w:rsidR="009D7F97" w:rsidRDefault="009D7F97">
            <w:pPr>
              <w:suppressAutoHyphens w:val="0"/>
              <w:spacing w:after="0" w:line="276" w:lineRule="auto"/>
              <w:ind w:right="-1"/>
              <w:rPr>
                <w:rFonts w:ascii="Times New Roman" w:hAnsi="Times New Roman"/>
                <w:sz w:val="24"/>
                <w:szCs w:val="24"/>
              </w:rPr>
            </w:pPr>
          </w:p>
        </w:tc>
        <w:tc>
          <w:tcPr>
            <w:tcW w:w="604" w:type="dxa"/>
          </w:tcPr>
          <w:p w14:paraId="630C7C80"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71112B31" w14:textId="77777777" w:rsidR="009D7F97" w:rsidRDefault="009D7F97">
            <w:pPr>
              <w:suppressAutoHyphens w:val="0"/>
              <w:spacing w:after="0" w:line="276" w:lineRule="auto"/>
              <w:ind w:right="-1"/>
              <w:jc w:val="center"/>
              <w:rPr>
                <w:rFonts w:ascii="Times New Roman" w:hAnsi="Times New Roman"/>
                <w:sz w:val="24"/>
                <w:szCs w:val="24"/>
              </w:rPr>
            </w:pPr>
          </w:p>
        </w:tc>
        <w:tc>
          <w:tcPr>
            <w:tcW w:w="701" w:type="dxa"/>
          </w:tcPr>
          <w:p w14:paraId="3AB2D7D5"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A0EE8E8" w14:textId="77777777" w:rsidR="009D7F97" w:rsidRDefault="009D7F97">
            <w:pPr>
              <w:suppressAutoHyphens w:val="0"/>
              <w:spacing w:after="0" w:line="276" w:lineRule="auto"/>
              <w:ind w:right="-1"/>
              <w:jc w:val="right"/>
              <w:rPr>
                <w:rFonts w:ascii="Times New Roman" w:hAnsi="Times New Roman"/>
                <w:sz w:val="24"/>
                <w:szCs w:val="24"/>
              </w:rPr>
            </w:pPr>
          </w:p>
        </w:tc>
        <w:tc>
          <w:tcPr>
            <w:tcW w:w="648" w:type="dxa"/>
          </w:tcPr>
          <w:p w14:paraId="290A0704" w14:textId="77777777" w:rsidR="009D7F97" w:rsidRDefault="009D7F97">
            <w:pPr>
              <w:suppressAutoHyphens w:val="0"/>
              <w:spacing w:after="0" w:line="276" w:lineRule="auto"/>
              <w:ind w:right="-1"/>
              <w:jc w:val="right"/>
              <w:rPr>
                <w:rFonts w:ascii="Times New Roman" w:hAnsi="Times New Roman"/>
                <w:sz w:val="24"/>
                <w:szCs w:val="24"/>
              </w:rPr>
            </w:pPr>
          </w:p>
        </w:tc>
      </w:tr>
      <w:tr w:rsidR="009D7F97" w14:paraId="6B34C4E7" w14:textId="77777777" w:rsidTr="009D7F97">
        <w:trPr>
          <w:trHeight w:val="596"/>
        </w:trPr>
        <w:tc>
          <w:tcPr>
            <w:tcW w:w="3284" w:type="dxa"/>
            <w:tcBorders>
              <w:top w:val="single" w:sz="4" w:space="0" w:color="auto"/>
              <w:left w:val="nil"/>
              <w:bottom w:val="nil"/>
              <w:right w:val="nil"/>
            </w:tcBorders>
            <w:hideMark/>
          </w:tcPr>
          <w:p w14:paraId="446573F5" w14:textId="77777777" w:rsidR="009D7F97" w:rsidRDefault="009D7F97">
            <w:pPr>
              <w:suppressAutoHyphens w:val="0"/>
              <w:snapToGrid w:val="0"/>
              <w:spacing w:after="0" w:line="276" w:lineRule="auto"/>
              <w:jc w:val="center"/>
              <w:rPr>
                <w:rFonts w:ascii="Times New Roman" w:eastAsia="Times New Roman" w:hAnsi="Times New Roman"/>
                <w:position w:val="6"/>
                <w:sz w:val="24"/>
                <w:szCs w:val="24"/>
              </w:rPr>
            </w:pPr>
            <w:r>
              <w:rPr>
                <w:rFonts w:ascii="Times New Roman" w:eastAsia="Times New Roman" w:hAnsi="Times New Roman"/>
                <w:position w:val="6"/>
                <w:sz w:val="24"/>
                <w:szCs w:val="24"/>
              </w:rPr>
              <w:t>(Tiekėjo arba jo įgalioto asmens pareigų pavadinimas)</w:t>
            </w:r>
          </w:p>
        </w:tc>
        <w:tc>
          <w:tcPr>
            <w:tcW w:w="604" w:type="dxa"/>
          </w:tcPr>
          <w:p w14:paraId="031E4F02" w14:textId="77777777" w:rsidR="009D7F97" w:rsidRDefault="009D7F97">
            <w:pPr>
              <w:suppressAutoHyphens w:val="0"/>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hideMark/>
          </w:tcPr>
          <w:p w14:paraId="3CC9A5DE"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(Parašas)</w:t>
            </w:r>
            <w:r>
              <w:rPr>
                <w:rFonts w:ascii="Times New Roman" w:hAnsi="Times New Roman"/>
                <w:i/>
                <w:sz w:val="24"/>
                <w:szCs w:val="24"/>
              </w:rPr>
              <w:t xml:space="preserve"> </w:t>
            </w:r>
          </w:p>
        </w:tc>
        <w:tc>
          <w:tcPr>
            <w:tcW w:w="701" w:type="dxa"/>
          </w:tcPr>
          <w:p w14:paraId="1EECFA96" w14:textId="77777777" w:rsidR="009D7F97" w:rsidRDefault="009D7F97">
            <w:pPr>
              <w:suppressAutoHyphens w:val="0"/>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hideMark/>
          </w:tcPr>
          <w:p w14:paraId="04561B2C" w14:textId="77777777" w:rsidR="009D7F97" w:rsidRDefault="009D7F97">
            <w:pPr>
              <w:suppressAutoHyphens w:val="0"/>
              <w:spacing w:after="0" w:line="276" w:lineRule="auto"/>
              <w:ind w:right="-1"/>
              <w:jc w:val="center"/>
              <w:rPr>
                <w:rFonts w:ascii="Times New Roman" w:hAnsi="Times New Roman"/>
                <w:i/>
                <w:sz w:val="24"/>
                <w:szCs w:val="24"/>
              </w:rPr>
            </w:pPr>
            <w:r>
              <w:rPr>
                <w:rFonts w:ascii="Times New Roman" w:hAnsi="Times New Roman"/>
                <w:position w:val="6"/>
                <w:sz w:val="24"/>
                <w:szCs w:val="24"/>
              </w:rPr>
              <w:t>(Vardas ir pavardė)</w:t>
            </w:r>
            <w:r>
              <w:rPr>
                <w:rFonts w:ascii="Times New Roman" w:hAnsi="Times New Roman"/>
                <w:i/>
                <w:sz w:val="24"/>
                <w:szCs w:val="24"/>
              </w:rPr>
              <w:t xml:space="preserve"> </w:t>
            </w:r>
          </w:p>
        </w:tc>
        <w:tc>
          <w:tcPr>
            <w:tcW w:w="648" w:type="dxa"/>
          </w:tcPr>
          <w:p w14:paraId="765D0FD1" w14:textId="77777777" w:rsidR="009D7F97" w:rsidRDefault="009D7F97">
            <w:pPr>
              <w:suppressAutoHyphens w:val="0"/>
              <w:spacing w:after="0" w:line="276" w:lineRule="auto"/>
              <w:ind w:right="-1"/>
              <w:jc w:val="center"/>
              <w:rPr>
                <w:rFonts w:ascii="Times New Roman" w:hAnsi="Times New Roman"/>
                <w:sz w:val="24"/>
                <w:szCs w:val="24"/>
              </w:rPr>
            </w:pPr>
          </w:p>
        </w:tc>
      </w:tr>
    </w:tbl>
    <w:p w14:paraId="6272B50C" w14:textId="77777777" w:rsidR="009D7F97" w:rsidRDefault="009D7F97" w:rsidP="009D7F97">
      <w:pPr>
        <w:suppressAutoHyphens w:val="0"/>
        <w:autoSpaceDN/>
        <w:spacing w:after="0"/>
        <w:rPr>
          <w:rFonts w:ascii="Times New Roman" w:eastAsia="Times New Roman" w:hAnsi="Times New Roman"/>
          <w:sz w:val="24"/>
          <w:szCs w:val="24"/>
        </w:rPr>
        <w:sectPr w:rsidR="009D7F97" w:rsidSect="00F142CA">
          <w:pgSz w:w="11906" w:h="16838"/>
          <w:pgMar w:top="851" w:right="567" w:bottom="680" w:left="1134" w:header="567" w:footer="567" w:gutter="0"/>
          <w:cols w:space="1296"/>
        </w:sectPr>
      </w:pPr>
    </w:p>
    <w:p w14:paraId="2ED36722" w14:textId="77777777" w:rsidR="00BE49EF" w:rsidRDefault="00BE49EF" w:rsidP="009D7F97"/>
    <w:sectPr w:rsidR="00BE49E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7F6"/>
    <w:rsid w:val="00080F14"/>
    <w:rsid w:val="00140250"/>
    <w:rsid w:val="0015706A"/>
    <w:rsid w:val="00181B8B"/>
    <w:rsid w:val="001A5AAF"/>
    <w:rsid w:val="001F0283"/>
    <w:rsid w:val="00227D5E"/>
    <w:rsid w:val="00231FD2"/>
    <w:rsid w:val="002747F6"/>
    <w:rsid w:val="003231FB"/>
    <w:rsid w:val="003D5D5A"/>
    <w:rsid w:val="00417178"/>
    <w:rsid w:val="0041774A"/>
    <w:rsid w:val="00507348"/>
    <w:rsid w:val="00526FA1"/>
    <w:rsid w:val="005728DC"/>
    <w:rsid w:val="005C3345"/>
    <w:rsid w:val="006836E1"/>
    <w:rsid w:val="00686EEF"/>
    <w:rsid w:val="00712E34"/>
    <w:rsid w:val="00792B6A"/>
    <w:rsid w:val="00882EFA"/>
    <w:rsid w:val="00974928"/>
    <w:rsid w:val="009B437D"/>
    <w:rsid w:val="009B45AE"/>
    <w:rsid w:val="009C1E26"/>
    <w:rsid w:val="009D7F97"/>
    <w:rsid w:val="00A9320B"/>
    <w:rsid w:val="00A949CA"/>
    <w:rsid w:val="00AF0549"/>
    <w:rsid w:val="00AF1489"/>
    <w:rsid w:val="00B078B1"/>
    <w:rsid w:val="00BB43F5"/>
    <w:rsid w:val="00BE49EF"/>
    <w:rsid w:val="00C11BFE"/>
    <w:rsid w:val="00C73DED"/>
    <w:rsid w:val="00C81530"/>
    <w:rsid w:val="00CB3902"/>
    <w:rsid w:val="00DB7271"/>
    <w:rsid w:val="00DC2DF5"/>
    <w:rsid w:val="00E669D6"/>
    <w:rsid w:val="00EA36FB"/>
    <w:rsid w:val="00ED0F2B"/>
    <w:rsid w:val="00F142CA"/>
    <w:rsid w:val="00F35FB8"/>
    <w:rsid w:val="00F824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9BD6"/>
  <w15:chartTrackingRefBased/>
  <w15:docId w15:val="{80B9DCDE-4E6C-4139-96E4-88A3FBE8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D7F97"/>
    <w:pPr>
      <w:suppressAutoHyphens/>
      <w:autoSpaceDN w:val="0"/>
      <w:spacing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DB7271"/>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7271"/>
    <w:rPr>
      <w:rFonts w:ascii="Segoe UI" w:eastAsia="Calibri" w:hAnsi="Segoe UI" w:cs="Segoe UI"/>
      <w:sz w:val="18"/>
      <w:szCs w:val="18"/>
    </w:rPr>
  </w:style>
  <w:style w:type="paragraph" w:styleId="Sraopastraipa">
    <w:name w:val="List Paragraph"/>
    <w:basedOn w:val="prastasis"/>
    <w:uiPriority w:val="34"/>
    <w:qFormat/>
    <w:rsid w:val="00CB3902"/>
    <w:pPr>
      <w:ind w:left="720"/>
      <w:contextualSpacing/>
    </w:pPr>
  </w:style>
  <w:style w:type="table" w:styleId="Lentelstinklelis">
    <w:name w:val="Table Grid"/>
    <w:basedOn w:val="prastojilentel"/>
    <w:uiPriority w:val="39"/>
    <w:rsid w:val="001402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12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4</Pages>
  <Words>2950</Words>
  <Characters>1683</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Ana Šelemba</cp:lastModifiedBy>
  <cp:revision>33</cp:revision>
  <cp:lastPrinted>2026-01-21T06:56:00Z</cp:lastPrinted>
  <dcterms:created xsi:type="dcterms:W3CDTF">2026-01-20T14:13:00Z</dcterms:created>
  <dcterms:modified xsi:type="dcterms:W3CDTF">2026-06-26T08:22:00Z</dcterms:modified>
</cp:coreProperties>
</file>